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Spec="center" w:tblpY="26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560"/>
        <w:gridCol w:w="1701"/>
        <w:gridCol w:w="1549"/>
      </w:tblGrid>
      <w:tr w:rsidR="001807F8" w:rsidRPr="002F2B27" w14:paraId="72A9AD36" w14:textId="77777777" w:rsidTr="007C2EBD">
        <w:trPr>
          <w:trHeight w:val="84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37B3" w14:textId="77777777" w:rsidR="001807F8" w:rsidRPr="0033347E" w:rsidRDefault="001807F8" w:rsidP="0033347E">
            <w:pPr>
              <w:pStyle w:val="Prrafodelista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9A56A7">
              <w:rPr>
                <w:rFonts w:ascii="Arial" w:eastAsia="Calibri" w:hAnsi="Arial" w:cs="Arial"/>
                <w:b/>
                <w:sz w:val="20"/>
                <w:szCs w:val="20"/>
              </w:rPr>
              <w:t xml:space="preserve">Capacidad: </w:t>
            </w:r>
            <w:r w:rsidRPr="009A56A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A56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6A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b/>
                <w:color w:val="4F81BD"/>
                <w:sz w:val="18"/>
                <w:szCs w:val="18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Co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u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ica</w:t>
            </w:r>
            <w:r w:rsidR="0033347E" w:rsidRPr="0033347E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su</w:t>
            </w:r>
            <w:r w:rsidR="0033347E" w:rsidRPr="0033347E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co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sión</w:t>
            </w:r>
            <w:r w:rsidR="0033347E" w:rsidRPr="0033347E">
              <w:rPr>
                <w:rFonts w:ascii="Arial" w:eastAsia="Calibri" w:hAnsi="Arial" w:cs="Arial"/>
                <w:spacing w:val="-9"/>
                <w:sz w:val="18"/>
                <w:szCs w:val="18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="0033347E" w:rsidRPr="0033347E">
              <w:rPr>
                <w:rFonts w:ascii="Arial" w:eastAsia="Calibri" w:hAnsi="Arial" w:cs="Arial"/>
                <w:spacing w:val="3"/>
                <w:sz w:val="18"/>
                <w:szCs w:val="18"/>
              </w:rPr>
              <w:t>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las</w:t>
            </w:r>
            <w:r w:rsidR="0033347E" w:rsidRPr="0033347E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fo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rm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as</w:t>
            </w:r>
            <w:r w:rsidR="0033347E" w:rsidRPr="0033347E">
              <w:rPr>
                <w:rFonts w:ascii="Arial" w:eastAsia="Calibri" w:hAnsi="Arial" w:cs="Arial"/>
                <w:spacing w:val="-5"/>
                <w:sz w:val="18"/>
                <w:szCs w:val="18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elacio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es</w:t>
            </w:r>
            <w:r w:rsidR="0033347E" w:rsidRPr="0033347E">
              <w:rPr>
                <w:rFonts w:ascii="Arial" w:eastAsia="Calibri" w:hAnsi="Arial" w:cs="Arial"/>
                <w:spacing w:val="-7"/>
                <w:sz w:val="18"/>
                <w:szCs w:val="18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g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om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é</w:t>
            </w:r>
            <w:r w:rsidR="0033347E" w:rsidRPr="0033347E">
              <w:rPr>
                <w:rFonts w:ascii="Arial" w:eastAsia="Calibri" w:hAnsi="Arial" w:cs="Arial"/>
                <w:spacing w:val="3"/>
                <w:sz w:val="18"/>
                <w:szCs w:val="18"/>
              </w:rPr>
              <w:t>t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="0033347E" w:rsidRPr="0033347E">
              <w:rPr>
                <w:rFonts w:ascii="Arial" w:eastAsia="Calibri" w:hAnsi="Arial" w:cs="Arial"/>
                <w:spacing w:val="5"/>
                <w:sz w:val="18"/>
                <w:szCs w:val="18"/>
              </w:rPr>
              <w:t>i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</w:rPr>
              <w:t>cas</w:t>
            </w:r>
          </w:p>
          <w:p w14:paraId="64E5A71D" w14:textId="77777777" w:rsidR="001807F8" w:rsidRPr="009A56A7" w:rsidRDefault="001807F8" w:rsidP="00EC7D71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right="71" w:hanging="17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A56A7">
              <w:rPr>
                <w:rFonts w:ascii="Arial" w:eastAsia="Calibri" w:hAnsi="Arial" w:cs="Arial"/>
                <w:b/>
                <w:sz w:val="20"/>
                <w:szCs w:val="20"/>
              </w:rPr>
              <w:t>Desempeño</w:t>
            </w:r>
            <w:r w:rsidR="00B67245" w:rsidRPr="009A56A7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="0033347E" w:rsidRPr="0033347E">
              <w:rPr>
                <w:rFonts w:ascii="Arial" w:eastAsia="Calibri" w:hAnsi="Arial" w:cs="Arial"/>
                <w:b/>
                <w:color w:val="4F81BD"/>
                <w:sz w:val="18"/>
                <w:szCs w:val="18"/>
                <w:lang w:val="es-PE" w:eastAsia="en-US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Est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ab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l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2"/>
                <w:sz w:val="18"/>
                <w:szCs w:val="18"/>
                <w:lang w:val="es-PE" w:eastAsia="en-US"/>
              </w:rPr>
              <w:t>c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 xml:space="preserve">e 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r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l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a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ci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ne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 xml:space="preserve"> e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n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t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e l</w:t>
            </w:r>
            <w:r w:rsidR="0033347E" w:rsidRPr="0033347E">
              <w:rPr>
                <w:rFonts w:ascii="Arial" w:eastAsia="Calibri" w:hAnsi="Arial" w:cs="Arial"/>
                <w:spacing w:val="2"/>
                <w:sz w:val="18"/>
                <w:szCs w:val="18"/>
                <w:lang w:val="es-PE" w:eastAsia="en-US"/>
              </w:rPr>
              <w:t>a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 c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ara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c</w:t>
            </w:r>
            <w:r w:rsidR="0033347E" w:rsidRPr="0033347E">
              <w:rPr>
                <w:rFonts w:ascii="Arial" w:eastAsia="Calibri" w:hAnsi="Arial" w:cs="Arial"/>
                <w:spacing w:val="2"/>
                <w:sz w:val="18"/>
                <w:szCs w:val="18"/>
                <w:lang w:val="es-PE" w:eastAsia="en-US"/>
              </w:rPr>
              <w:t>t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í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ti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c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a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d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 xml:space="preserve">e 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ob</w:t>
            </w:r>
            <w:r w:rsidR="0033347E" w:rsidRPr="0033347E">
              <w:rPr>
                <w:rFonts w:ascii="Arial" w:eastAsia="Calibri" w:hAnsi="Arial" w:cs="Arial"/>
                <w:spacing w:val="2"/>
                <w:sz w:val="18"/>
                <w:szCs w:val="18"/>
                <w:lang w:val="es-PE" w:eastAsia="en-US"/>
              </w:rPr>
              <w:t>j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t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r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a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l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pacing w:val="3"/>
                <w:sz w:val="18"/>
                <w:szCs w:val="18"/>
                <w:lang w:val="es-PE" w:eastAsia="en-US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o i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m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ag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i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nar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i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 xml:space="preserve">s, </w:t>
            </w:r>
            <w:r w:rsidR="0033347E" w:rsidRPr="0033347E">
              <w:rPr>
                <w:rFonts w:ascii="Arial" w:eastAsia="Calibri" w:hAnsi="Arial" w:cs="Arial"/>
                <w:spacing w:val="25"/>
                <w:sz w:val="18"/>
                <w:szCs w:val="18"/>
                <w:lang w:val="es-PE" w:eastAsia="en-US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l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 xml:space="preserve">s </w:t>
            </w:r>
            <w:r w:rsidR="0033347E" w:rsidRPr="0033347E">
              <w:rPr>
                <w:rFonts w:ascii="Arial" w:eastAsia="Calibri" w:hAnsi="Arial" w:cs="Arial"/>
                <w:spacing w:val="25"/>
                <w:sz w:val="18"/>
                <w:szCs w:val="18"/>
                <w:lang w:val="es-PE" w:eastAsia="en-US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a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 xml:space="preserve">cia </w:t>
            </w:r>
            <w:r w:rsidR="0033347E" w:rsidRPr="0033347E">
              <w:rPr>
                <w:rFonts w:ascii="Arial" w:eastAsia="Calibri" w:hAnsi="Arial" w:cs="Arial"/>
                <w:spacing w:val="25"/>
                <w:sz w:val="18"/>
                <w:szCs w:val="18"/>
                <w:lang w:val="es-PE" w:eastAsia="en-US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 xml:space="preserve">y </w:t>
            </w:r>
            <w:r w:rsidR="0033347E" w:rsidRPr="0033347E">
              <w:rPr>
                <w:rFonts w:ascii="Arial" w:eastAsia="Calibri" w:hAnsi="Arial" w:cs="Arial"/>
                <w:spacing w:val="25"/>
                <w:sz w:val="18"/>
                <w:szCs w:val="18"/>
                <w:lang w:val="es-PE" w:eastAsia="en-US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re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p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re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n</w:t>
            </w:r>
            <w:r w:rsidR="0033347E" w:rsidRPr="0033347E">
              <w:rPr>
                <w:rFonts w:ascii="Arial" w:eastAsia="Calibri" w:hAnsi="Arial" w:cs="Arial"/>
                <w:spacing w:val="2"/>
                <w:sz w:val="18"/>
                <w:szCs w:val="18"/>
                <w:lang w:val="es-PE" w:eastAsia="en-US"/>
              </w:rPr>
              <w:t>t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a c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n f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or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m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a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pacing w:val="3"/>
                <w:sz w:val="18"/>
                <w:szCs w:val="18"/>
                <w:lang w:val="es-PE" w:eastAsia="en-US"/>
              </w:rPr>
              <w:t xml:space="preserve"> 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b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i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d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i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m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n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si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n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a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l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 xml:space="preserve">s 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(</w:t>
            </w:r>
            <w:r w:rsidR="0033347E" w:rsidRPr="0033347E">
              <w:rPr>
                <w:rFonts w:ascii="Arial" w:eastAsia="Calibri" w:hAnsi="Arial" w:cs="Arial"/>
                <w:spacing w:val="2"/>
                <w:sz w:val="18"/>
                <w:szCs w:val="18"/>
                <w:lang w:val="es-PE" w:eastAsia="en-US"/>
              </w:rPr>
              <w:t>t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i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án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g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u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l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pacing w:val="2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, c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uadr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il</w:t>
            </w:r>
            <w:r w:rsidR="0033347E" w:rsidRPr="0033347E">
              <w:rPr>
                <w:rFonts w:ascii="Arial" w:eastAsia="Calibri" w:hAnsi="Arial" w:cs="Arial"/>
                <w:spacing w:val="2"/>
                <w:sz w:val="18"/>
                <w:szCs w:val="18"/>
                <w:lang w:val="es-PE" w:eastAsia="en-US"/>
              </w:rPr>
              <w:t>á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t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r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  y  c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ír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c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u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l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pacing w:val="2"/>
                <w:sz w:val="18"/>
                <w:szCs w:val="18"/>
                <w:lang w:val="es-PE" w:eastAsia="en-US"/>
              </w:rPr>
              <w:t>s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)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,  s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u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 xml:space="preserve">s 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l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m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en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t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 xml:space="preserve">s, 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p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r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ím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e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t</w:t>
            </w:r>
            <w:r w:rsidR="0033347E" w:rsidRPr="0033347E">
              <w:rPr>
                <w:rFonts w:ascii="Arial" w:eastAsia="Calibri" w:hAnsi="Arial" w:cs="Arial"/>
                <w:spacing w:val="-1"/>
                <w:sz w:val="18"/>
                <w:szCs w:val="18"/>
                <w:lang w:val="es-PE" w:eastAsia="en-US"/>
              </w:rPr>
              <w:t>r</w:t>
            </w:r>
            <w:r w:rsidR="0033347E" w:rsidRPr="0033347E">
              <w:rPr>
                <w:rFonts w:ascii="Arial" w:eastAsia="Calibri" w:hAnsi="Arial" w:cs="Arial"/>
                <w:spacing w:val="1"/>
                <w:sz w:val="18"/>
                <w:szCs w:val="18"/>
                <w:lang w:val="es-PE" w:eastAsia="en-US"/>
              </w:rPr>
              <w:t>o</w:t>
            </w:r>
            <w:r w:rsidR="0033347E" w:rsidRPr="0033347E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029D" w14:textId="77777777" w:rsidR="001807F8" w:rsidRPr="00B82B29" w:rsidRDefault="001807F8" w:rsidP="007C2EB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2B29">
              <w:rPr>
                <w:rFonts w:ascii="Arial" w:eastAsia="Calibri" w:hAnsi="Arial" w:cs="Arial"/>
                <w:b/>
                <w:sz w:val="20"/>
                <w:szCs w:val="20"/>
              </w:rPr>
              <w:t>GRADO</w:t>
            </w:r>
          </w:p>
          <w:p w14:paraId="60F61D45" w14:textId="77777777" w:rsidR="001807F8" w:rsidRPr="00B82B29" w:rsidRDefault="002460F5" w:rsidP="007C2EB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2B29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1807F8" w:rsidRPr="00B82B29">
              <w:rPr>
                <w:rFonts w:ascii="Arial" w:eastAsia="Calibri" w:hAnsi="Arial" w:cs="Arial"/>
                <w:sz w:val="20"/>
                <w:szCs w:val="20"/>
              </w:rPr>
              <w:t>° Libertad - Verdad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D0E8" w14:textId="77777777" w:rsidR="00146DC1" w:rsidRPr="00002D18" w:rsidRDefault="001807F8" w:rsidP="00002D1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82B29">
              <w:rPr>
                <w:rFonts w:ascii="Arial" w:eastAsia="Calibri" w:hAnsi="Arial" w:cs="Arial"/>
                <w:b/>
                <w:sz w:val="20"/>
                <w:szCs w:val="20"/>
              </w:rPr>
              <w:t>CAMPO TEMÁTICO</w:t>
            </w:r>
          </w:p>
          <w:p w14:paraId="5ED44340" w14:textId="77777777" w:rsidR="00EC7D71" w:rsidRDefault="00EC7D71" w:rsidP="00EC7D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Conceptos primitivos </w:t>
            </w:r>
          </w:p>
          <w:p w14:paraId="1024C878" w14:textId="77777777" w:rsidR="00EC7D71" w:rsidRPr="00B82B29" w:rsidRDefault="009E1397" w:rsidP="00EC7D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</w:t>
            </w:r>
            <w:r w:rsidR="00EC7D71">
              <w:rPr>
                <w:rFonts w:ascii="Arial" w:eastAsia="Arial" w:hAnsi="Arial" w:cs="Arial"/>
                <w:b/>
                <w:sz w:val="20"/>
                <w:szCs w:val="20"/>
              </w:rPr>
              <w:t xml:space="preserve">ngulo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geométrico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4B61" w14:textId="77777777" w:rsidR="001807F8" w:rsidRPr="00B82B29" w:rsidRDefault="001807F8" w:rsidP="007C2EB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82B29">
              <w:rPr>
                <w:rFonts w:ascii="Arial" w:eastAsia="Calibri" w:hAnsi="Arial" w:cs="Arial"/>
                <w:b/>
                <w:sz w:val="20"/>
                <w:szCs w:val="20"/>
              </w:rPr>
              <w:t>ÁREA</w:t>
            </w:r>
          </w:p>
          <w:p w14:paraId="0DF7B364" w14:textId="77777777" w:rsidR="001807F8" w:rsidRPr="00B82B29" w:rsidRDefault="001807F8" w:rsidP="007C2EB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82B29">
              <w:rPr>
                <w:rFonts w:ascii="Arial" w:eastAsia="Calibri" w:hAnsi="Arial" w:cs="Arial"/>
                <w:sz w:val="20"/>
                <w:szCs w:val="20"/>
              </w:rPr>
              <w:t>Matemática</w:t>
            </w:r>
          </w:p>
        </w:tc>
      </w:tr>
      <w:tr w:rsidR="001807F8" w:rsidRPr="002F2B27" w14:paraId="6F8838C2" w14:textId="77777777" w:rsidTr="007C2EBD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DF0F" w14:textId="77777777" w:rsidR="00CC2A32" w:rsidRPr="009A56A7" w:rsidRDefault="001807F8" w:rsidP="007C2EBD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9A56A7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Fuente de referencia: </w:t>
            </w:r>
            <w:r w:rsidR="00CC2A32" w:rsidRPr="009A56A7">
              <w:rPr>
                <w:rFonts w:ascii="Arial" w:hAnsi="Arial" w:cs="Arial"/>
                <w:b/>
                <w:sz w:val="20"/>
                <w:szCs w:val="20"/>
              </w:rPr>
              <w:t>Libro de consulta: Texto de</w:t>
            </w:r>
            <w:r w:rsidR="002460F5" w:rsidRPr="009A56A7">
              <w:rPr>
                <w:rFonts w:ascii="Arial" w:hAnsi="Arial" w:cs="Arial"/>
                <w:b/>
                <w:sz w:val="20"/>
                <w:szCs w:val="20"/>
              </w:rPr>
              <w:t xml:space="preserve"> 6to de primaria </w:t>
            </w:r>
            <w:r w:rsidR="00CC2A32" w:rsidRPr="009A56A7">
              <w:rPr>
                <w:rFonts w:ascii="Arial" w:hAnsi="Arial" w:cs="Arial"/>
                <w:b/>
                <w:sz w:val="20"/>
                <w:szCs w:val="20"/>
              </w:rPr>
              <w:t>editorial SM 2020</w:t>
            </w:r>
          </w:p>
        </w:tc>
      </w:tr>
      <w:tr w:rsidR="001807F8" w:rsidRPr="002F2B27" w14:paraId="22537360" w14:textId="77777777" w:rsidTr="007C2EBD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637C" w14:textId="77777777" w:rsidR="001807F8" w:rsidRPr="009A56A7" w:rsidRDefault="001807F8" w:rsidP="007C2EBD">
            <w:pPr>
              <w:keepNext/>
              <w:keepLines/>
              <w:shd w:val="clear" w:color="auto" w:fill="FFFFFF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A56A7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Docente: Diego Díaz Sánchez </w:t>
            </w:r>
          </w:p>
        </w:tc>
      </w:tr>
    </w:tbl>
    <w:p w14:paraId="767DEFDB" w14:textId="77777777" w:rsidR="007C2EBD" w:rsidRPr="008C1927" w:rsidRDefault="008C1927" w:rsidP="007C2EB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  <w:u w:val="single"/>
        </w:rPr>
        <w:t>PROPIEDADES DE LOS ÁNGULOS GEOMÉ</w:t>
      </w:r>
      <w:r w:rsidRPr="008C1927">
        <w:rPr>
          <w:rFonts w:ascii="Arial" w:eastAsia="Calibri" w:hAnsi="Arial" w:cs="Arial"/>
          <w:b/>
          <w:color w:val="000000"/>
          <w:u w:val="single"/>
        </w:rPr>
        <w:t>TRICOS.</w:t>
      </w:r>
    </w:p>
    <w:p w14:paraId="5867976C" w14:textId="77777777" w:rsidR="007C2EBD" w:rsidRDefault="007C2EBD" w:rsidP="007C2EB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Nombres y apellidos: </w:t>
      </w:r>
      <w:r w:rsidR="00B82B29">
        <w:rPr>
          <w:rFonts w:ascii="Arial" w:eastAsia="Calibri" w:hAnsi="Arial" w:cs="Arial"/>
          <w:b/>
          <w:color w:val="000000"/>
        </w:rPr>
        <w:t xml:space="preserve">        </w:t>
      </w:r>
      <w:r w:rsidR="00B82B29">
        <w:rPr>
          <w:rFonts w:ascii="Arial" w:eastAsia="Calibri" w:hAnsi="Arial" w:cs="Arial"/>
          <w:b/>
          <w:color w:val="000000"/>
        </w:rPr>
        <w:tab/>
      </w:r>
      <w:r w:rsidR="00B82B29">
        <w:rPr>
          <w:rFonts w:ascii="Arial" w:eastAsia="Calibri" w:hAnsi="Arial" w:cs="Arial"/>
          <w:b/>
          <w:color w:val="000000"/>
        </w:rPr>
        <w:tab/>
      </w:r>
      <w:r w:rsidR="00B82B29">
        <w:rPr>
          <w:rFonts w:ascii="Arial" w:eastAsia="Calibri" w:hAnsi="Arial" w:cs="Arial"/>
          <w:b/>
          <w:color w:val="000000"/>
        </w:rPr>
        <w:tab/>
      </w:r>
      <w:r w:rsidR="00B82B29">
        <w:rPr>
          <w:rFonts w:ascii="Arial" w:eastAsia="Calibri" w:hAnsi="Arial" w:cs="Arial"/>
          <w:b/>
          <w:color w:val="000000"/>
        </w:rPr>
        <w:tab/>
      </w:r>
      <w:r w:rsidR="00B82B29">
        <w:rPr>
          <w:rFonts w:ascii="Arial" w:eastAsia="Calibri" w:hAnsi="Arial" w:cs="Arial"/>
          <w:b/>
          <w:color w:val="000000"/>
        </w:rPr>
        <w:tab/>
        <w:t xml:space="preserve">    </w:t>
      </w:r>
      <w:r w:rsidR="00D604BA">
        <w:rPr>
          <w:rFonts w:ascii="Arial" w:eastAsia="Calibri" w:hAnsi="Arial" w:cs="Arial"/>
          <w:b/>
          <w:color w:val="000000"/>
        </w:rPr>
        <w:t xml:space="preserve">grado y sección: </w:t>
      </w:r>
      <w:r w:rsidR="00B82B29">
        <w:rPr>
          <w:rFonts w:ascii="Arial" w:eastAsia="Calibri" w:hAnsi="Arial" w:cs="Arial"/>
          <w:b/>
          <w:color w:val="000000"/>
        </w:rPr>
        <w:t>6.°</w:t>
      </w:r>
    </w:p>
    <w:p w14:paraId="1928F59C" w14:textId="77777777" w:rsidR="007C2EBD" w:rsidRPr="007C2EBD" w:rsidRDefault="007C2EBD" w:rsidP="007C2EB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…………………</w:t>
      </w:r>
      <w:r w:rsidRPr="007C2EBD">
        <w:rPr>
          <w:rFonts w:ascii="Arial" w:eastAsia="Calibri" w:hAnsi="Arial" w:cs="Arial"/>
          <w:b/>
          <w:color w:val="000000"/>
        </w:rPr>
        <w:t>……………………………………………………………………...….………….</w:t>
      </w:r>
    </w:p>
    <w:p w14:paraId="53632050" w14:textId="77777777" w:rsidR="001807F8" w:rsidRDefault="001807F8" w:rsidP="001807F8">
      <w:pPr>
        <w:rPr>
          <w:rFonts w:ascii="Arial" w:eastAsia="Calibri" w:hAnsi="Arial" w:cs="Arial"/>
          <w:b/>
          <w:u w:val="single"/>
        </w:rPr>
      </w:pPr>
      <w:r w:rsidRPr="00B82B29">
        <w:rPr>
          <w:rFonts w:ascii="Arial" w:eastAsia="Calibri" w:hAnsi="Arial" w:cs="Arial"/>
          <w:b/>
          <w:u w:val="single"/>
        </w:rPr>
        <w:t xml:space="preserve">Indicaciones: </w:t>
      </w:r>
    </w:p>
    <w:p w14:paraId="1CDB7136" w14:textId="77777777" w:rsidR="008E6FED" w:rsidRPr="008E6FED" w:rsidRDefault="008E6FED" w:rsidP="00EC7D71">
      <w:pPr>
        <w:pStyle w:val="Prrafodelista"/>
        <w:numPr>
          <w:ilvl w:val="0"/>
          <w:numId w:val="2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Arial" w:eastAsia="Calibri" w:hAnsi="Arial" w:cs="Arial"/>
          <w:color w:val="FF0000"/>
          <w:sz w:val="22"/>
          <w:szCs w:val="22"/>
          <w:lang w:val="es-PE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es-PE"/>
        </w:rPr>
        <w:t>Desarrolla la actividad en el formato Word que se presenta</w:t>
      </w:r>
      <w:r w:rsidR="000B15ED">
        <w:rPr>
          <w:rFonts w:ascii="Arial" w:eastAsia="Calibri" w:hAnsi="Arial" w:cs="Arial"/>
          <w:color w:val="000000" w:themeColor="text1"/>
          <w:sz w:val="22"/>
          <w:szCs w:val="22"/>
          <w:lang w:val="es-PE"/>
        </w:rPr>
        <w:t>, o en tu cuaderno de trabajo.</w:t>
      </w:r>
    </w:p>
    <w:p w14:paraId="2992D76C" w14:textId="77777777" w:rsidR="000B15ED" w:rsidRPr="000B15ED" w:rsidRDefault="008C1927" w:rsidP="000B15ED">
      <w:pPr>
        <w:pStyle w:val="Prrafodelista"/>
        <w:numPr>
          <w:ilvl w:val="0"/>
          <w:numId w:val="2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Arial" w:eastAsia="Calibri" w:hAnsi="Arial" w:cs="Arial"/>
          <w:color w:val="FF0000"/>
          <w:sz w:val="22"/>
          <w:szCs w:val="22"/>
          <w:lang w:val="es-PE"/>
        </w:rPr>
      </w:pPr>
      <w:r w:rsidRPr="003E2FA1">
        <w:rPr>
          <w:rFonts w:ascii="Arial" w:eastAsia="Calibri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746304" behindDoc="0" locked="0" layoutInCell="1" allowOverlap="1" wp14:anchorId="4E2CAA2D" wp14:editId="228952EC">
            <wp:simplePos x="0" y="0"/>
            <wp:positionH relativeFrom="column">
              <wp:posOffset>5618480</wp:posOffset>
            </wp:positionH>
            <wp:positionV relativeFrom="paragraph">
              <wp:posOffset>87630</wp:posOffset>
            </wp:positionV>
            <wp:extent cx="799200" cy="1549869"/>
            <wp:effectExtent l="0" t="0" r="1270" b="0"/>
            <wp:wrapNone/>
            <wp:docPr id="55" name="Imagen 55" descr="C:\Mis documentos\imagenes\lap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 documentos\imagenes\lapiz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54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ED" w:rsidRPr="000B15ED">
        <w:rPr>
          <w:rFonts w:ascii="Arial" w:eastAsia="Calibri" w:hAnsi="Arial" w:cs="Arial"/>
          <w:sz w:val="22"/>
          <w:szCs w:val="22"/>
          <w:lang w:val="es-PE"/>
        </w:rPr>
        <w:t>Envía</w:t>
      </w:r>
      <w:r w:rsidR="005E5D4B" w:rsidRPr="000B15ED">
        <w:rPr>
          <w:rFonts w:ascii="Arial" w:eastAsia="Calibri" w:hAnsi="Arial" w:cs="Arial"/>
          <w:sz w:val="22"/>
          <w:szCs w:val="22"/>
          <w:lang w:val="es-PE"/>
        </w:rPr>
        <w:t xml:space="preserve"> la </w:t>
      </w:r>
      <w:r w:rsidR="000B15ED" w:rsidRPr="000B15ED">
        <w:rPr>
          <w:rFonts w:ascii="Arial" w:eastAsia="Calibri" w:hAnsi="Arial" w:cs="Arial"/>
          <w:sz w:val="22"/>
          <w:szCs w:val="22"/>
          <w:lang w:val="es-PE"/>
        </w:rPr>
        <w:t>actividad resuelta en dicho formato o a través de una foto</w:t>
      </w:r>
      <w:r w:rsidR="000B15ED">
        <w:rPr>
          <w:rFonts w:ascii="Arial" w:eastAsia="Calibri" w:hAnsi="Arial" w:cs="Arial"/>
          <w:sz w:val="22"/>
          <w:szCs w:val="22"/>
          <w:lang w:val="es-PE"/>
        </w:rPr>
        <w:t xml:space="preserve"> en caso hayas desarrollado la actividad en tu cuaderno.</w:t>
      </w:r>
    </w:p>
    <w:p w14:paraId="015F038F" w14:textId="77777777" w:rsidR="009A56A7" w:rsidRPr="000B15ED" w:rsidRDefault="000B15ED" w:rsidP="000B15ED">
      <w:pPr>
        <w:pStyle w:val="Prrafodelista"/>
        <w:numPr>
          <w:ilvl w:val="0"/>
          <w:numId w:val="26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Arial" w:eastAsia="Calibri" w:hAnsi="Arial" w:cs="Arial"/>
          <w:color w:val="FF0000"/>
          <w:sz w:val="22"/>
          <w:szCs w:val="22"/>
          <w:lang w:val="es-PE"/>
        </w:rPr>
      </w:pPr>
      <w:r w:rsidRPr="000B15ED">
        <w:rPr>
          <w:rFonts w:ascii="Arial" w:eastAsia="Calibri" w:hAnsi="Arial" w:cs="Arial"/>
          <w:sz w:val="22"/>
          <w:szCs w:val="22"/>
          <w:lang w:val="es-PE"/>
        </w:rPr>
        <w:t xml:space="preserve"> El correo es el siguiente</w:t>
      </w:r>
      <w:r w:rsidR="005E5D4B" w:rsidRPr="000B15ED">
        <w:rPr>
          <w:rFonts w:ascii="Arial" w:eastAsia="Calibri" w:hAnsi="Arial" w:cs="Arial"/>
          <w:sz w:val="22"/>
          <w:szCs w:val="22"/>
          <w:lang w:val="es-PE"/>
        </w:rPr>
        <w:t xml:space="preserve">: </w:t>
      </w:r>
      <w:hyperlink r:id="rId9" w:history="1">
        <w:r w:rsidR="005E5D4B" w:rsidRPr="000B15ED">
          <w:rPr>
            <w:rStyle w:val="Hipervnculo"/>
            <w:rFonts w:ascii="Arial" w:eastAsia="Calibri" w:hAnsi="Arial" w:cs="Arial"/>
            <w:sz w:val="22"/>
            <w:szCs w:val="22"/>
          </w:rPr>
          <w:t>ddiaz@iepmercedarias.edu.pe</w:t>
        </w:r>
      </w:hyperlink>
      <w:r w:rsidR="005E5D4B" w:rsidRPr="000B15ED">
        <w:rPr>
          <w:rFonts w:ascii="Arial" w:eastAsia="Calibri" w:hAnsi="Arial" w:cs="Arial"/>
          <w:sz w:val="22"/>
          <w:szCs w:val="22"/>
        </w:rPr>
        <w:t xml:space="preserve">  </w:t>
      </w:r>
    </w:p>
    <w:p w14:paraId="351836B4" w14:textId="77777777" w:rsidR="00EC7D71" w:rsidRDefault="009A56A7" w:rsidP="009A56A7">
      <w:pPr>
        <w:pStyle w:val="Prrafodelista"/>
        <w:numPr>
          <w:ilvl w:val="0"/>
          <w:numId w:val="26"/>
        </w:numPr>
        <w:ind w:left="284" w:hanging="284"/>
        <w:rPr>
          <w:rFonts w:ascii="Arial" w:eastAsia="Calibri" w:hAnsi="Arial" w:cs="Arial"/>
          <w:sz w:val="22"/>
          <w:szCs w:val="22"/>
        </w:rPr>
      </w:pPr>
      <w:r w:rsidRPr="009A56A7">
        <w:rPr>
          <w:rFonts w:ascii="Arial" w:eastAsia="Calibri" w:hAnsi="Arial" w:cs="Arial"/>
          <w:sz w:val="22"/>
          <w:szCs w:val="22"/>
        </w:rPr>
        <w:t>La fecha de envío</w:t>
      </w:r>
      <w:r w:rsidR="005E5D4B" w:rsidRPr="009A56A7">
        <w:rPr>
          <w:rFonts w:ascii="Arial" w:eastAsia="Calibri" w:hAnsi="Arial" w:cs="Arial"/>
          <w:sz w:val="22"/>
          <w:szCs w:val="22"/>
        </w:rPr>
        <w:t xml:space="preserve"> es hasta el día  </w:t>
      </w:r>
      <w:r w:rsidR="00C56ED2">
        <w:rPr>
          <w:rFonts w:ascii="Arial" w:eastAsia="Calibri" w:hAnsi="Arial" w:cs="Arial"/>
          <w:sz w:val="22"/>
          <w:szCs w:val="22"/>
        </w:rPr>
        <w:t>jueves 30/04</w:t>
      </w:r>
      <w:r w:rsidRPr="009A56A7">
        <w:rPr>
          <w:rFonts w:ascii="Arial" w:eastAsia="Calibri" w:hAnsi="Arial" w:cs="Arial"/>
          <w:sz w:val="22"/>
          <w:szCs w:val="22"/>
        </w:rPr>
        <w:t xml:space="preserve"> </w:t>
      </w:r>
      <w:r w:rsidR="00C56ED2">
        <w:rPr>
          <w:rFonts w:ascii="Arial" w:eastAsia="Calibri" w:hAnsi="Arial" w:cs="Arial"/>
          <w:sz w:val="22"/>
          <w:szCs w:val="22"/>
        </w:rPr>
        <w:t>al</w:t>
      </w:r>
      <w:r w:rsidRPr="009A56A7">
        <w:rPr>
          <w:rFonts w:ascii="Arial" w:eastAsia="Calibri" w:hAnsi="Arial" w:cs="Arial"/>
          <w:sz w:val="22"/>
          <w:szCs w:val="22"/>
        </w:rPr>
        <w:t xml:space="preserve"> mediodía.</w:t>
      </w:r>
    </w:p>
    <w:p w14:paraId="7CF7623E" w14:textId="77777777" w:rsidR="000B15ED" w:rsidRPr="000B15ED" w:rsidRDefault="000B15ED" w:rsidP="000B15ED">
      <w:pPr>
        <w:pStyle w:val="Prrafodelista"/>
        <w:ind w:left="284"/>
        <w:rPr>
          <w:rFonts w:ascii="Arial" w:eastAsia="Calibri" w:hAnsi="Arial" w:cs="Arial"/>
          <w:sz w:val="22"/>
          <w:szCs w:val="22"/>
        </w:rPr>
      </w:pPr>
    </w:p>
    <w:p w14:paraId="3980DB79" w14:textId="55802AD4" w:rsidR="008C1927" w:rsidRDefault="002E2D88" w:rsidP="009A56A7">
      <w:r>
        <w:rPr>
          <w:rFonts w:ascii="Arial" w:eastAsia="Calibri" w:hAnsi="Arial" w:cs="Arial"/>
          <w:lang w:val="es-ES"/>
        </w:rPr>
        <w:t>Como</w:t>
      </w:r>
      <w:r w:rsidR="008C1927">
        <w:rPr>
          <w:rFonts w:ascii="Arial" w:eastAsia="Calibri" w:hAnsi="Arial" w:cs="Arial"/>
          <w:lang w:val="es-ES"/>
        </w:rPr>
        <w:t xml:space="preserve"> </w:t>
      </w:r>
      <w:r w:rsidR="000E70D1">
        <w:rPr>
          <w:rFonts w:ascii="Arial" w:eastAsia="Calibri" w:hAnsi="Arial" w:cs="Arial"/>
          <w:lang w:val="es-ES"/>
        </w:rPr>
        <w:t xml:space="preserve">introducción </w:t>
      </w:r>
      <w:r w:rsidR="008C1927">
        <w:rPr>
          <w:rFonts w:ascii="Arial" w:eastAsia="Calibri" w:hAnsi="Arial" w:cs="Arial"/>
          <w:lang w:val="es-ES"/>
        </w:rPr>
        <w:t xml:space="preserve"> al  tema </w:t>
      </w:r>
      <w:r w:rsidR="00EC7D71">
        <w:rPr>
          <w:rFonts w:ascii="Arial" w:eastAsia="Calibri" w:hAnsi="Arial" w:cs="Arial"/>
          <w:lang w:val="es-ES"/>
        </w:rPr>
        <w:t>podemos ver el siguiente video:</w:t>
      </w:r>
      <w:r w:rsidR="00EC7D71" w:rsidRPr="00EC7D71">
        <w:t xml:space="preserve"> </w:t>
      </w:r>
    </w:p>
    <w:p w14:paraId="1F708541" w14:textId="77777777" w:rsidR="000B15ED" w:rsidRPr="008C1927" w:rsidRDefault="002B4066" w:rsidP="009A56A7">
      <w:hyperlink r:id="rId10" w:history="1">
        <w:r w:rsidR="008C1927" w:rsidRPr="008C1927">
          <w:rPr>
            <w:color w:val="0000FF"/>
            <w:u w:val="single"/>
          </w:rPr>
          <w:t>https://www.youtu</w:t>
        </w:r>
        <w:r w:rsidR="008C1927" w:rsidRPr="008C1927">
          <w:rPr>
            <w:color w:val="0000FF"/>
            <w:u w:val="single"/>
          </w:rPr>
          <w:t>b</w:t>
        </w:r>
        <w:r w:rsidR="008C1927" w:rsidRPr="008C1927">
          <w:rPr>
            <w:color w:val="0000FF"/>
            <w:u w:val="single"/>
          </w:rPr>
          <w:t>e.com/watch?v=-zLWJYY42GU</w:t>
        </w:r>
      </w:hyperlink>
    </w:p>
    <w:p w14:paraId="3AB4CF5A" w14:textId="77777777" w:rsidR="008E6FED" w:rsidRDefault="008E6F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8E6FED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ÁNGULOS COMPLEMENTARIOS</w:t>
      </w:r>
    </w:p>
    <w:p w14:paraId="45838723" w14:textId="77777777" w:rsidR="000B15ED" w:rsidRPr="008E6F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</w:p>
    <w:p w14:paraId="61E42294" w14:textId="77777777" w:rsidR="008E6FED" w:rsidRPr="008E6F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</w:rPr>
      </w:pPr>
      <w:r w:rsidRPr="000B15ED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739136" behindDoc="1" locked="0" layoutInCell="1" allowOverlap="1" wp14:anchorId="093EE1A8" wp14:editId="4C63AD2B">
            <wp:simplePos x="0" y="0"/>
            <wp:positionH relativeFrom="column">
              <wp:posOffset>3272790</wp:posOffset>
            </wp:positionH>
            <wp:positionV relativeFrom="paragraph">
              <wp:posOffset>282575</wp:posOffset>
            </wp:positionV>
            <wp:extent cx="2724150" cy="1682115"/>
            <wp:effectExtent l="0" t="0" r="0" b="0"/>
            <wp:wrapNone/>
            <wp:docPr id="4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ED" w:rsidRPr="008E6FED">
        <w:rPr>
          <w:rFonts w:ascii="Arial" w:eastAsia="Calibri" w:hAnsi="Arial" w:cs="Arial"/>
        </w:rPr>
        <w:t>Se define así a dos ángulos cuyas medidas suman 90°. De estos dos ángulos se dice que uno es el complemento del otro.</w:t>
      </w:r>
    </w:p>
    <w:p w14:paraId="080F71F1" w14:textId="77777777" w:rsidR="00ED20F8" w:rsidRPr="00ED20F8" w:rsidRDefault="000B15ED" w:rsidP="00ED20F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18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38112" behindDoc="1" locked="0" layoutInCell="1" allowOverlap="1" wp14:anchorId="26F71ADF" wp14:editId="70CEA517">
            <wp:simplePos x="0" y="0"/>
            <wp:positionH relativeFrom="column">
              <wp:posOffset>-251460</wp:posOffset>
            </wp:positionH>
            <wp:positionV relativeFrom="paragraph">
              <wp:posOffset>210820</wp:posOffset>
            </wp:positionV>
            <wp:extent cx="3234055" cy="1181100"/>
            <wp:effectExtent l="0" t="0" r="0" b="0"/>
            <wp:wrapNone/>
            <wp:docPr id="4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2A" w:rsidRPr="00ED20F8">
        <w:rPr>
          <w:rFonts w:ascii="Arial" w:hAnsi="Arial" w:cs="Arial"/>
          <w:sz w:val="20"/>
          <w:szCs w:val="20"/>
        </w:rPr>
        <w:tab/>
      </w:r>
      <w:r w:rsidR="006A092A" w:rsidRPr="00ED20F8">
        <w:rPr>
          <w:rFonts w:ascii="Arial" w:hAnsi="Arial" w:cs="Arial"/>
          <w:sz w:val="20"/>
          <w:szCs w:val="20"/>
        </w:rPr>
        <w:tab/>
      </w:r>
      <w:r w:rsidR="006A092A" w:rsidRPr="00ED20F8">
        <w:rPr>
          <w:rFonts w:ascii="Arial" w:hAnsi="Arial" w:cs="Arial"/>
          <w:sz w:val="20"/>
          <w:szCs w:val="20"/>
        </w:rPr>
        <w:tab/>
      </w:r>
      <w:r w:rsidR="006A0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92ECC9" w14:textId="77777777" w:rsidR="008E6FED" w:rsidRPr="008E6FED" w:rsidRDefault="008E6F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692CABD" w14:textId="77777777" w:rsid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87887D6" w14:textId="77777777" w:rsid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2FFC1AF" w14:textId="77777777" w:rsid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8B61F1A" w14:textId="77777777" w:rsid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DD4220D" w14:textId="77777777" w:rsid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E2B456E" w14:textId="77777777" w:rsid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D137EC6" w14:textId="77777777" w:rsid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FF36EC3" w14:textId="77777777" w:rsid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8ECF9FE" w14:textId="77777777" w:rsid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63F663C" w14:textId="77777777" w:rsidR="000B15ED" w:rsidRPr="000B15ED" w:rsidRDefault="000B15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941C0EC" w14:textId="77777777" w:rsidR="008E6FED" w:rsidRPr="008E6FED" w:rsidRDefault="008E6FED" w:rsidP="000B15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8E6FED">
        <w:rPr>
          <w:rFonts w:ascii="Arial" w:eastAsia="Calibri" w:hAnsi="Arial" w:cs="Arial"/>
          <w:b/>
          <w:bCs/>
          <w:sz w:val="20"/>
          <w:szCs w:val="20"/>
          <w:u w:val="single"/>
        </w:rPr>
        <w:lastRenderedPageBreak/>
        <w:t>ÁNGULOS SUPLEMENTARIOS</w:t>
      </w:r>
    </w:p>
    <w:p w14:paraId="0A92EF43" w14:textId="77777777" w:rsidR="008E6FED" w:rsidRPr="008E6FED" w:rsidRDefault="000B15ED" w:rsidP="008E6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E6FED">
        <w:rPr>
          <w:rFonts w:ascii="Arial" w:eastAsia="Calibri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40160" behindDoc="1" locked="0" layoutInCell="1" allowOverlap="1" wp14:anchorId="42A05984" wp14:editId="1C970807">
            <wp:simplePos x="0" y="0"/>
            <wp:positionH relativeFrom="column">
              <wp:posOffset>548640</wp:posOffset>
            </wp:positionH>
            <wp:positionV relativeFrom="paragraph">
              <wp:posOffset>173355</wp:posOffset>
            </wp:positionV>
            <wp:extent cx="2419350" cy="1828800"/>
            <wp:effectExtent l="0" t="0" r="0" b="0"/>
            <wp:wrapNone/>
            <wp:docPr id="4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ED" w:rsidRPr="008E6FED">
        <w:rPr>
          <w:rFonts w:ascii="Arial" w:eastAsia="Calibri" w:hAnsi="Arial" w:cs="Arial"/>
          <w:sz w:val="20"/>
          <w:szCs w:val="20"/>
        </w:rPr>
        <w:t>Se definen así a dos ángulos cuyas medidas suman 180°. De estos dos ángulos se dice que uno es el suplemento del otro.</w:t>
      </w:r>
    </w:p>
    <w:p w14:paraId="41F1826E" w14:textId="77777777" w:rsidR="000B15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E6FED">
        <w:rPr>
          <w:rFonts w:ascii="Arial" w:eastAsia="Calibri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41184" behindDoc="1" locked="0" layoutInCell="1" allowOverlap="1" wp14:anchorId="691BBDAC" wp14:editId="6848541C">
            <wp:simplePos x="0" y="0"/>
            <wp:positionH relativeFrom="column">
              <wp:posOffset>3390900</wp:posOffset>
            </wp:positionH>
            <wp:positionV relativeFrom="paragraph">
              <wp:posOffset>128270</wp:posOffset>
            </wp:positionV>
            <wp:extent cx="2034540" cy="1485900"/>
            <wp:effectExtent l="0" t="0" r="3810" b="0"/>
            <wp:wrapNone/>
            <wp:docPr id="4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58C6D" w14:textId="77777777" w:rsidR="000B15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08922F6" w14:textId="77777777" w:rsidR="000B15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0F30C1" w14:textId="77777777" w:rsidR="000B15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CE197B" w14:textId="77777777" w:rsidR="000B15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B45476" w14:textId="77777777" w:rsidR="000B15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18DF00" w14:textId="77777777" w:rsidR="008E6FED" w:rsidRPr="008E6FED" w:rsidRDefault="008E6F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E6FED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8E6FED">
        <w:rPr>
          <w:rFonts w:ascii="Arial" w:eastAsia="Calibri" w:hAnsi="Arial" w:cs="Arial"/>
          <w:sz w:val="20"/>
          <w:szCs w:val="20"/>
        </w:rPr>
        <w:tab/>
      </w:r>
      <w:r w:rsidRPr="008E6FED">
        <w:rPr>
          <w:rFonts w:ascii="Arial" w:eastAsia="Calibri" w:hAnsi="Arial" w:cs="Arial"/>
          <w:sz w:val="20"/>
          <w:szCs w:val="20"/>
        </w:rPr>
        <w:tab/>
      </w:r>
      <w:r w:rsidRPr="008E6FED">
        <w:rPr>
          <w:rFonts w:ascii="Arial" w:eastAsia="Calibri" w:hAnsi="Arial" w:cs="Arial"/>
          <w:sz w:val="20"/>
          <w:szCs w:val="20"/>
        </w:rPr>
        <w:tab/>
      </w:r>
    </w:p>
    <w:p w14:paraId="642FDC51" w14:textId="77777777" w:rsidR="000B15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B23EDB0" w14:textId="77777777" w:rsidR="000B15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C623FBF" w14:textId="77777777" w:rsidR="000B15ED" w:rsidRDefault="000B15ED" w:rsidP="008E6FE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0344ED0" w14:textId="77777777" w:rsidR="000B15ED" w:rsidRPr="000B15ED" w:rsidRDefault="000B15ED" w:rsidP="008E6FED">
      <w:pPr>
        <w:tabs>
          <w:tab w:val="left" w:pos="34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ind w:left="340" w:hanging="34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1C065E5" w14:textId="77777777" w:rsidR="000B15ED" w:rsidRPr="000B15ED" w:rsidRDefault="000B15ED" w:rsidP="000B15ED">
      <w:pPr>
        <w:tabs>
          <w:tab w:val="left" w:pos="34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ind w:left="340" w:hanging="34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B15ED">
        <w:rPr>
          <w:rFonts w:ascii="Arial" w:eastAsia="Calibri" w:hAnsi="Arial" w:cs="Arial"/>
          <w:b/>
          <w:bCs/>
          <w:sz w:val="20"/>
          <w:szCs w:val="20"/>
          <w:u w:val="single"/>
        </w:rPr>
        <w:t>Recuerda:</w:t>
      </w:r>
    </w:p>
    <w:p w14:paraId="6D11BE0F" w14:textId="77777777" w:rsidR="008E6FED" w:rsidRPr="008E6FED" w:rsidRDefault="008E6FED" w:rsidP="008E6FED">
      <w:pPr>
        <w:tabs>
          <w:tab w:val="left" w:pos="34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8E6FED">
        <w:rPr>
          <w:rFonts w:ascii="Arial" w:eastAsia="Calibri" w:hAnsi="Arial" w:cs="Arial"/>
          <w:sz w:val="20"/>
          <w:szCs w:val="20"/>
        </w:rPr>
        <w:t>1.</w:t>
      </w:r>
      <w:r w:rsidRPr="008E6FED">
        <w:rPr>
          <w:rFonts w:ascii="Arial" w:eastAsia="Calibri" w:hAnsi="Arial" w:cs="Arial"/>
          <w:sz w:val="20"/>
          <w:szCs w:val="20"/>
        </w:rPr>
        <w:tab/>
        <w:t>Cuando un conjunto de ángulos se agrupan de manera que están a un mismo lado de una recta, las medidas de todos ellos suman 180°</w:t>
      </w:r>
    </w:p>
    <w:p w14:paraId="5CB5244F" w14:textId="77777777" w:rsidR="008E6FED" w:rsidRDefault="008E6FED" w:rsidP="000B15ED">
      <w:pPr>
        <w:tabs>
          <w:tab w:val="left" w:pos="34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ind w:left="340" w:hanging="340"/>
        <w:jc w:val="center"/>
        <w:rPr>
          <w:rFonts w:ascii="Arial" w:eastAsia="Calibri" w:hAnsi="Arial" w:cs="Arial"/>
          <w:sz w:val="20"/>
          <w:szCs w:val="20"/>
        </w:rPr>
      </w:pPr>
      <w:r w:rsidRPr="008E6FED">
        <w:rPr>
          <w:rFonts w:ascii="Arial" w:eastAsia="Calibri" w:hAnsi="Arial" w:cs="Arial"/>
          <w:noProof/>
          <w:sz w:val="20"/>
          <w:szCs w:val="20"/>
          <w:lang w:eastAsia="es-PE"/>
        </w:rPr>
        <w:drawing>
          <wp:inline distT="0" distB="0" distL="0" distR="0" wp14:anchorId="39CFB434" wp14:editId="7040F64B">
            <wp:extent cx="2447925" cy="1295400"/>
            <wp:effectExtent l="0" t="0" r="0" b="0"/>
            <wp:docPr id="4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3EC30B" w14:textId="77777777" w:rsidR="000B15ED" w:rsidRPr="008E6FED" w:rsidRDefault="000B15ED" w:rsidP="000B15ED">
      <w:pPr>
        <w:tabs>
          <w:tab w:val="left" w:pos="34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ind w:left="340" w:hanging="340"/>
        <w:jc w:val="center"/>
        <w:rPr>
          <w:rFonts w:ascii="Arial" w:eastAsia="Calibri" w:hAnsi="Arial" w:cs="Arial"/>
          <w:sz w:val="20"/>
          <w:szCs w:val="20"/>
        </w:rPr>
      </w:pPr>
    </w:p>
    <w:p w14:paraId="7ECD3663" w14:textId="77777777" w:rsidR="008E6FED" w:rsidRPr="008E6FED" w:rsidRDefault="008E6FED" w:rsidP="008E6FED">
      <w:pPr>
        <w:tabs>
          <w:tab w:val="left" w:pos="34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8E6FED">
        <w:rPr>
          <w:rFonts w:ascii="Arial" w:eastAsia="Calibri" w:hAnsi="Arial" w:cs="Arial"/>
          <w:sz w:val="20"/>
          <w:szCs w:val="20"/>
        </w:rPr>
        <w:t>2.</w:t>
      </w:r>
      <w:r w:rsidRPr="008E6FED">
        <w:rPr>
          <w:rFonts w:ascii="Arial" w:eastAsia="Calibri" w:hAnsi="Arial" w:cs="Arial"/>
          <w:sz w:val="20"/>
          <w:szCs w:val="20"/>
        </w:rPr>
        <w:tab/>
        <w:t>Cuando un conjunto de ángulos se agrupa de manera que están entorno a un punto, la suma de las medidas de todos ellos suman  360°.</w:t>
      </w:r>
    </w:p>
    <w:p w14:paraId="21AC796A" w14:textId="77777777" w:rsidR="008E6FED" w:rsidRPr="008E6FED" w:rsidRDefault="008E6FED" w:rsidP="008E6FED">
      <w:pPr>
        <w:tabs>
          <w:tab w:val="left" w:pos="34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</w:tabs>
        <w:autoSpaceDE w:val="0"/>
        <w:autoSpaceDN w:val="0"/>
        <w:adjustRightInd w:val="0"/>
        <w:spacing w:before="28" w:after="28" w:line="240" w:lineRule="auto"/>
        <w:ind w:left="340" w:hanging="340"/>
        <w:jc w:val="center"/>
        <w:rPr>
          <w:rFonts w:ascii="Arial" w:eastAsia="Calibri" w:hAnsi="Arial" w:cs="Arial"/>
          <w:sz w:val="20"/>
          <w:szCs w:val="20"/>
        </w:rPr>
      </w:pPr>
      <w:r w:rsidRPr="008E6FED">
        <w:rPr>
          <w:rFonts w:ascii="Arial" w:eastAsia="Calibri" w:hAnsi="Arial" w:cs="Arial"/>
          <w:sz w:val="20"/>
          <w:szCs w:val="20"/>
        </w:rPr>
        <w:tab/>
      </w:r>
    </w:p>
    <w:p w14:paraId="70BA9E50" w14:textId="77777777" w:rsidR="008E6FED" w:rsidRPr="008E6FED" w:rsidRDefault="008E6FED" w:rsidP="008E6FE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8E6FED">
        <w:rPr>
          <w:rFonts w:ascii="Arial" w:eastAsia="Calibri" w:hAnsi="Arial" w:cs="Arial"/>
          <w:noProof/>
          <w:sz w:val="20"/>
          <w:szCs w:val="20"/>
          <w:lang w:eastAsia="es-PE"/>
        </w:rPr>
        <w:drawing>
          <wp:inline distT="0" distB="0" distL="0" distR="0" wp14:anchorId="07359F6C" wp14:editId="2F31B599">
            <wp:extent cx="2352675" cy="1809750"/>
            <wp:effectExtent l="0" t="0" r="0" b="0"/>
            <wp:docPr id="4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855DA" w14:textId="77777777" w:rsidR="008E6FED" w:rsidRDefault="008E6FED" w:rsidP="008E6FED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14:paraId="51E27086" w14:textId="77777777" w:rsidR="008E6FED" w:rsidRDefault="008E6FED" w:rsidP="00E625A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14:paraId="7703A6D5" w14:textId="77777777" w:rsidR="00E625A4" w:rsidRDefault="00E625A4" w:rsidP="00E625A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B82B29">
        <w:rPr>
          <w:rFonts w:ascii="Arial" w:eastAsia="Times New Roman" w:hAnsi="Arial" w:cs="Arial"/>
          <w:b/>
          <w:u w:val="single"/>
          <w:lang w:eastAsia="es-ES"/>
        </w:rPr>
        <w:t>PROBLEMAS PROPUESTOS</w:t>
      </w:r>
    </w:p>
    <w:p w14:paraId="622437A2" w14:textId="77777777" w:rsidR="008E6FED" w:rsidRDefault="008E6FED" w:rsidP="00935610">
      <w:pPr>
        <w:spacing w:after="0"/>
        <w:ind w:left="284"/>
        <w:rPr>
          <w:rFonts w:ascii="Arial" w:eastAsia="PMingLiU" w:hAnsi="Arial" w:cs="Arial"/>
          <w:lang w:eastAsia="es-ES"/>
        </w:rPr>
      </w:pPr>
    </w:p>
    <w:p w14:paraId="22771E3E" w14:textId="77777777" w:rsidR="00090A7F" w:rsidRPr="00ED20F8" w:rsidRDefault="00090A7F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hAnsi="Arial" w:cs="Arial"/>
          <w:sz w:val="20"/>
          <w:szCs w:val="19"/>
        </w:rPr>
      </w:pPr>
      <w:r w:rsidRPr="00ED20F8">
        <w:rPr>
          <w:rFonts w:ascii="Arial" w:hAnsi="Arial" w:cs="Arial"/>
          <w:color w:val="000000"/>
          <w:sz w:val="20"/>
          <w:szCs w:val="19"/>
        </w:rPr>
        <w:t>1.</w:t>
      </w:r>
      <w:r w:rsidRPr="00ED20F8">
        <w:rPr>
          <w:rFonts w:ascii="Arial" w:hAnsi="Arial" w:cs="Arial"/>
          <w:color w:val="000000"/>
          <w:sz w:val="20"/>
          <w:szCs w:val="19"/>
        </w:rPr>
        <w:tab/>
        <w:t>Calcular el suplemento de 20°</w:t>
      </w:r>
    </w:p>
    <w:p w14:paraId="4ECFE293" w14:textId="77777777" w:rsidR="00090A7F" w:rsidRPr="00ED20F8" w:rsidRDefault="00090A7F" w:rsidP="00090A7F">
      <w:pPr>
        <w:tabs>
          <w:tab w:val="left" w:pos="397"/>
          <w:tab w:val="left" w:pos="850"/>
          <w:tab w:val="left" w:pos="2409"/>
          <w:tab w:val="left" w:pos="2750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hAnsi="Arial" w:cs="Arial"/>
          <w:sz w:val="20"/>
          <w:szCs w:val="19"/>
        </w:rPr>
      </w:pPr>
      <w:r w:rsidRPr="00ED20F8">
        <w:rPr>
          <w:rFonts w:ascii="Arial" w:hAnsi="Arial" w:cs="Arial"/>
          <w:sz w:val="20"/>
          <w:szCs w:val="19"/>
        </w:rPr>
        <w:tab/>
      </w:r>
    </w:p>
    <w:p w14:paraId="18340822" w14:textId="77777777" w:rsidR="00090A7F" w:rsidRPr="00ED20F8" w:rsidRDefault="00090A7F" w:rsidP="00090A7F">
      <w:pPr>
        <w:tabs>
          <w:tab w:val="left" w:pos="397"/>
          <w:tab w:val="left" w:pos="850"/>
          <w:tab w:val="left" w:pos="1871"/>
          <w:tab w:val="left" w:pos="2268"/>
          <w:tab w:val="left" w:pos="3345"/>
          <w:tab w:val="left" w:pos="3742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hAnsi="Arial" w:cs="Arial"/>
          <w:sz w:val="20"/>
          <w:szCs w:val="19"/>
        </w:rPr>
      </w:pPr>
    </w:p>
    <w:p w14:paraId="1F28B4F4" w14:textId="77777777" w:rsidR="00090A7F" w:rsidRDefault="00090A7F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hAnsi="Arial" w:cs="Arial"/>
          <w:sz w:val="20"/>
          <w:szCs w:val="19"/>
        </w:rPr>
      </w:pPr>
      <w:r w:rsidRPr="00ED20F8">
        <w:rPr>
          <w:rFonts w:ascii="Arial" w:hAnsi="Arial" w:cs="Arial"/>
          <w:sz w:val="20"/>
          <w:szCs w:val="19"/>
        </w:rPr>
        <w:t>2.</w:t>
      </w:r>
      <w:r w:rsidRPr="00ED20F8">
        <w:rPr>
          <w:rFonts w:ascii="Arial" w:hAnsi="Arial" w:cs="Arial"/>
          <w:sz w:val="20"/>
          <w:szCs w:val="19"/>
        </w:rPr>
        <w:tab/>
        <w:t>Calcular el complemento de 30°</w:t>
      </w:r>
    </w:p>
    <w:p w14:paraId="77B2BBBF" w14:textId="77777777" w:rsidR="008C1927" w:rsidRPr="00ED20F8" w:rsidRDefault="008C1927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hAnsi="Arial" w:cs="Arial"/>
          <w:sz w:val="20"/>
          <w:szCs w:val="19"/>
        </w:rPr>
      </w:pPr>
    </w:p>
    <w:p w14:paraId="1ED976B0" w14:textId="77777777" w:rsidR="00090A7F" w:rsidRPr="00ED20F8" w:rsidRDefault="00090A7F" w:rsidP="00090A7F">
      <w:pPr>
        <w:tabs>
          <w:tab w:val="left" w:pos="397"/>
          <w:tab w:val="left" w:pos="850"/>
          <w:tab w:val="left" w:pos="2409"/>
          <w:tab w:val="left" w:pos="2750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hAnsi="Arial" w:cs="Arial"/>
          <w:sz w:val="20"/>
          <w:szCs w:val="19"/>
        </w:rPr>
      </w:pPr>
      <w:r w:rsidRPr="00ED20F8">
        <w:rPr>
          <w:rFonts w:ascii="Arial" w:hAnsi="Arial" w:cs="Arial"/>
          <w:sz w:val="20"/>
          <w:szCs w:val="19"/>
        </w:rPr>
        <w:tab/>
      </w:r>
    </w:p>
    <w:p w14:paraId="17AB11C9" w14:textId="77777777" w:rsidR="00090A7F" w:rsidRPr="00090A7F" w:rsidRDefault="008C1927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744256" behindDoc="1" locked="0" layoutInCell="1" allowOverlap="1" wp14:anchorId="21106D60" wp14:editId="0E40B799">
            <wp:simplePos x="0" y="0"/>
            <wp:positionH relativeFrom="column">
              <wp:posOffset>5111115</wp:posOffset>
            </wp:positionH>
            <wp:positionV relativeFrom="paragraph">
              <wp:posOffset>106680</wp:posOffset>
            </wp:positionV>
            <wp:extent cx="659130" cy="698500"/>
            <wp:effectExtent l="0" t="0" r="7620" b="6350"/>
            <wp:wrapNone/>
            <wp:docPr id="684" name="Imagen 684" descr="j037014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n 684" descr="j0370140[1]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927">
        <w:rPr>
          <w:rFonts w:ascii="Comic Sans MS" w:hAnsi="Comic Sans MS"/>
          <w:small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3D01324" wp14:editId="407B2C83">
                <wp:simplePos x="0" y="0"/>
                <wp:positionH relativeFrom="column">
                  <wp:posOffset>4638675</wp:posOffset>
                </wp:positionH>
                <wp:positionV relativeFrom="paragraph">
                  <wp:posOffset>0</wp:posOffset>
                </wp:positionV>
                <wp:extent cx="1676400" cy="2541477"/>
                <wp:effectExtent l="0" t="0" r="95250" b="87630"/>
                <wp:wrapNone/>
                <wp:docPr id="685" name="Rectángulo redondeado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541477"/>
                        </a:xfrm>
                        <a:prstGeom prst="roundRect">
                          <a:avLst>
                            <a:gd name="adj" fmla="val 525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B3D58C1" w14:textId="77777777" w:rsidR="008C1927" w:rsidRDefault="008C1927" w:rsidP="008C1927">
                            <w:pPr>
                              <w:jc w:val="center"/>
                            </w:pPr>
                          </w:p>
                          <w:p w14:paraId="2B82CFB6" w14:textId="77777777" w:rsidR="008C1927" w:rsidRDefault="008C1927" w:rsidP="008C1927">
                            <w:pPr>
                              <w:jc w:val="center"/>
                            </w:pPr>
                          </w:p>
                          <w:p w14:paraId="54674CA9" w14:textId="77777777" w:rsidR="008C1927" w:rsidRDefault="008C1927" w:rsidP="008C1927">
                            <w:pPr>
                              <w:jc w:val="center"/>
                            </w:pPr>
                          </w:p>
                          <w:p w14:paraId="19F4DD8B" w14:textId="77777777" w:rsidR="008C1927" w:rsidRPr="004710AD" w:rsidRDefault="008C1927" w:rsidP="008C192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4710AD">
                              <w:rPr>
                                <w:b/>
                                <w:i/>
                                <w:color w:val="000000" w:themeColor="text1"/>
                              </w:rPr>
                              <w:t>Recuerda revisar y aprender las propiedades de los ángulos para que te familiarices con ellos y puedas solucionar eficazmente los ejercicios.</w:t>
                            </w:r>
                          </w:p>
                          <w:p w14:paraId="61E3D16B" w14:textId="77777777" w:rsidR="008C1927" w:rsidRPr="004710AD" w:rsidRDefault="008C1927" w:rsidP="008C192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BE5F159" w14:textId="77777777" w:rsidR="008C1927" w:rsidRPr="004710AD" w:rsidRDefault="008C1927" w:rsidP="008C192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24A88" id="Rectángulo redondeado 685" o:spid="_x0000_s1026" style="position:absolute;left:0;text-align:left;margin-left:365.25pt;margin-top:0;width:132pt;height:200.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" strokeweight="1.5pt">
                <v:shadow on="t" offset="6pt,6pt"/>
                <v:textbox>
                  <w:txbxContent>
                    <w:p w:rsidR="008C1927" w:rsidRDefault="008C1927" w:rsidP="008C1927">
                      <w:pPr>
                        <w:jc w:val="center"/>
                      </w:pPr>
                    </w:p>
                    <w:p w:rsidR="008C1927" w:rsidRDefault="008C1927" w:rsidP="008C1927">
                      <w:pPr>
                        <w:jc w:val="center"/>
                      </w:pPr>
                    </w:p>
                    <w:p w:rsidR="008C1927" w:rsidRDefault="008C1927" w:rsidP="008C1927">
                      <w:pPr>
                        <w:jc w:val="center"/>
                      </w:pPr>
                    </w:p>
                    <w:p w:rsidR="008C1927" w:rsidRPr="004710AD" w:rsidRDefault="008C1927" w:rsidP="008C1927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4710AD">
                        <w:rPr>
                          <w:b/>
                          <w:i/>
                          <w:color w:val="000000" w:themeColor="text1"/>
                        </w:rPr>
                        <w:t>Recuerda revisar y aprender las propiedades de los ángulos para que te familiarices con ellos y puedas solucionar eficazmente los ejercicios.</w:t>
                      </w:r>
                    </w:p>
                    <w:p w:rsidR="008C1927" w:rsidRPr="004710AD" w:rsidRDefault="008C1927" w:rsidP="008C1927">
                      <w:pPr>
                        <w:jc w:val="center"/>
                        <w:rPr>
                          <w:i/>
                        </w:rPr>
                      </w:pPr>
                    </w:p>
                    <w:p w:rsidR="008C1927" w:rsidRPr="004710AD" w:rsidRDefault="008C1927" w:rsidP="008C1927">
                      <w:pPr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0A7F">
        <w:rPr>
          <w:rFonts w:ascii="Arial" w:eastAsia="Calibri" w:hAnsi="Arial" w:cs="Arial"/>
          <w:sz w:val="20"/>
          <w:szCs w:val="19"/>
        </w:rPr>
        <w:t xml:space="preserve">3. </w:t>
      </w:r>
      <w:r w:rsidR="00090A7F" w:rsidRPr="00090A7F">
        <w:rPr>
          <w:rFonts w:ascii="Arial" w:eastAsia="Calibri" w:hAnsi="Arial" w:cs="Arial"/>
          <w:sz w:val="20"/>
          <w:szCs w:val="19"/>
        </w:rPr>
        <w:t>En la figura.  Calcular m&lt;BOA</w:t>
      </w:r>
    </w:p>
    <w:p w14:paraId="18D60950" w14:textId="77777777" w:rsidR="00090A7F" w:rsidRPr="00090A7F" w:rsidRDefault="00090A7F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</w:p>
    <w:p w14:paraId="66300BDD" w14:textId="77777777" w:rsidR="00090A7F" w:rsidRPr="00090A7F" w:rsidRDefault="00090A7F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center"/>
        <w:rPr>
          <w:rFonts w:ascii="Arial" w:eastAsia="Calibri" w:hAnsi="Arial" w:cs="Arial"/>
          <w:sz w:val="20"/>
          <w:szCs w:val="19"/>
        </w:rPr>
      </w:pPr>
      <w:r w:rsidRPr="00090A7F">
        <w:rPr>
          <w:rFonts w:ascii="Arial" w:eastAsia="Calibri" w:hAnsi="Arial" w:cs="Arial"/>
          <w:noProof/>
          <w:sz w:val="20"/>
          <w:szCs w:val="19"/>
          <w:lang w:eastAsia="es-PE"/>
        </w:rPr>
        <w:drawing>
          <wp:inline distT="0" distB="0" distL="0" distR="0" wp14:anchorId="50676EA9" wp14:editId="2B0D37C4">
            <wp:extent cx="2343150" cy="1171575"/>
            <wp:effectExtent l="0" t="0" r="0" b="9525"/>
            <wp:docPr id="5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78" cy="117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41A44" w14:textId="77777777" w:rsidR="00090A7F" w:rsidRPr="00090A7F" w:rsidRDefault="00090A7F" w:rsidP="00090A7F">
      <w:pPr>
        <w:tabs>
          <w:tab w:val="left" w:pos="397"/>
          <w:tab w:val="left" w:pos="850"/>
          <w:tab w:val="left" w:pos="2409"/>
          <w:tab w:val="left" w:pos="2750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</w:p>
    <w:p w14:paraId="3BB07BA5" w14:textId="77777777" w:rsidR="00090A7F" w:rsidRPr="00090A7F" w:rsidRDefault="00090A7F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  <w:r w:rsidRPr="00090A7F">
        <w:rPr>
          <w:rFonts w:ascii="Arial" w:eastAsia="Calibri" w:hAnsi="Arial" w:cs="Arial"/>
          <w:sz w:val="20"/>
          <w:szCs w:val="19"/>
        </w:rPr>
        <w:t>4.</w:t>
      </w:r>
      <w:r w:rsidRPr="00090A7F">
        <w:rPr>
          <w:rFonts w:ascii="Arial" w:eastAsia="Calibri" w:hAnsi="Arial" w:cs="Arial"/>
          <w:sz w:val="20"/>
          <w:szCs w:val="19"/>
        </w:rPr>
        <w:tab/>
        <w:t>En la figura.   Calcular m&lt;BOC</w:t>
      </w:r>
    </w:p>
    <w:p w14:paraId="7C8433B7" w14:textId="77777777" w:rsidR="00090A7F" w:rsidRPr="00090A7F" w:rsidRDefault="00090A7F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</w:p>
    <w:p w14:paraId="76C0FE52" w14:textId="77777777" w:rsidR="00090A7F" w:rsidRPr="00090A7F" w:rsidRDefault="00090A7F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</w:p>
    <w:p w14:paraId="64E97FF4" w14:textId="77777777" w:rsidR="00090A7F" w:rsidRPr="00090A7F" w:rsidRDefault="00090A7F" w:rsidP="00090A7F">
      <w:pPr>
        <w:tabs>
          <w:tab w:val="left" w:pos="397"/>
          <w:tab w:val="left" w:pos="850"/>
          <w:tab w:val="left" w:pos="2409"/>
          <w:tab w:val="left" w:pos="2750"/>
        </w:tabs>
        <w:autoSpaceDE w:val="0"/>
        <w:autoSpaceDN w:val="0"/>
        <w:adjustRightInd w:val="0"/>
        <w:spacing w:after="0" w:line="260" w:lineRule="atLeast"/>
        <w:ind w:left="397" w:hanging="397"/>
        <w:jc w:val="center"/>
        <w:rPr>
          <w:rFonts w:ascii="Arial" w:eastAsia="Calibri" w:hAnsi="Arial" w:cs="Arial"/>
          <w:sz w:val="20"/>
          <w:szCs w:val="19"/>
        </w:rPr>
      </w:pPr>
      <w:r w:rsidRPr="00090A7F">
        <w:rPr>
          <w:rFonts w:ascii="Arial" w:eastAsia="Calibri" w:hAnsi="Arial" w:cs="Arial"/>
          <w:sz w:val="20"/>
          <w:szCs w:val="19"/>
        </w:rPr>
        <w:tab/>
      </w:r>
      <w:r w:rsidRPr="00090A7F">
        <w:rPr>
          <w:rFonts w:ascii="Arial" w:eastAsia="Calibri" w:hAnsi="Arial" w:cs="Arial"/>
          <w:noProof/>
          <w:sz w:val="20"/>
          <w:szCs w:val="19"/>
          <w:lang w:eastAsia="es-PE"/>
        </w:rPr>
        <w:drawing>
          <wp:inline distT="0" distB="0" distL="0" distR="0" wp14:anchorId="35212309" wp14:editId="5349D906">
            <wp:extent cx="2244299" cy="1323975"/>
            <wp:effectExtent l="0" t="0" r="0" b="0"/>
            <wp:docPr id="51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82" cy="134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EB0B2" w14:textId="77777777" w:rsidR="00090A7F" w:rsidRDefault="00090A7F" w:rsidP="00090A7F">
      <w:pPr>
        <w:spacing w:after="0"/>
        <w:rPr>
          <w:rFonts w:ascii="Arial" w:hAnsi="Arial" w:cs="Arial"/>
          <w:sz w:val="20"/>
          <w:szCs w:val="19"/>
        </w:rPr>
      </w:pPr>
    </w:p>
    <w:p w14:paraId="362D7C93" w14:textId="77777777" w:rsidR="00090A7F" w:rsidRDefault="00090A7F" w:rsidP="00090A7F">
      <w:pPr>
        <w:spacing w:after="0"/>
        <w:rPr>
          <w:rFonts w:ascii="Arial" w:hAnsi="Arial" w:cs="Arial"/>
          <w:sz w:val="20"/>
          <w:szCs w:val="19"/>
        </w:rPr>
      </w:pPr>
    </w:p>
    <w:p w14:paraId="0A10DA10" w14:textId="77777777" w:rsidR="008E6FED" w:rsidRDefault="00090A7F" w:rsidP="00090A7F">
      <w:pPr>
        <w:spacing w:after="0"/>
        <w:rPr>
          <w:rFonts w:ascii="Arial" w:eastAsia="PMingLiU" w:hAnsi="Arial" w:cs="Arial"/>
          <w:lang w:eastAsia="es-ES"/>
        </w:rPr>
      </w:pPr>
      <w:r>
        <w:rPr>
          <w:rFonts w:ascii="Arial" w:hAnsi="Arial" w:cs="Arial"/>
          <w:sz w:val="20"/>
          <w:szCs w:val="19"/>
        </w:rPr>
        <w:t xml:space="preserve">5. </w:t>
      </w:r>
      <w:r w:rsidRPr="00ED20F8">
        <w:rPr>
          <w:rFonts w:ascii="Arial" w:hAnsi="Arial" w:cs="Arial"/>
          <w:sz w:val="20"/>
          <w:szCs w:val="19"/>
        </w:rPr>
        <w:t>Hallar el complemento del suplemento de 150°</w:t>
      </w:r>
    </w:p>
    <w:p w14:paraId="438A564E" w14:textId="77777777" w:rsidR="00090A7F" w:rsidRDefault="00090A7F" w:rsidP="00935610">
      <w:pPr>
        <w:spacing w:after="0"/>
        <w:ind w:left="284"/>
        <w:rPr>
          <w:rFonts w:ascii="Arial" w:eastAsia="PMingLiU" w:hAnsi="Arial" w:cs="Arial"/>
          <w:lang w:eastAsia="es-ES"/>
        </w:rPr>
      </w:pPr>
    </w:p>
    <w:p w14:paraId="2D1DB48C" w14:textId="77777777" w:rsidR="00090A7F" w:rsidRDefault="00090A7F" w:rsidP="00935610">
      <w:pPr>
        <w:spacing w:after="0"/>
        <w:ind w:left="284"/>
        <w:rPr>
          <w:rFonts w:ascii="Arial" w:eastAsia="PMingLiU" w:hAnsi="Arial" w:cs="Arial"/>
          <w:lang w:eastAsia="es-ES"/>
        </w:rPr>
      </w:pPr>
    </w:p>
    <w:p w14:paraId="67A419E7" w14:textId="77777777" w:rsidR="00090A7F" w:rsidRDefault="00090A7F" w:rsidP="00935610">
      <w:pPr>
        <w:spacing w:after="0"/>
        <w:ind w:left="284"/>
        <w:rPr>
          <w:rFonts w:ascii="Arial" w:eastAsia="PMingLiU" w:hAnsi="Arial" w:cs="Arial"/>
          <w:lang w:eastAsia="es-ES"/>
        </w:rPr>
      </w:pPr>
    </w:p>
    <w:p w14:paraId="1D8291DB" w14:textId="77777777" w:rsidR="00090A7F" w:rsidRDefault="00090A7F" w:rsidP="00935610">
      <w:pPr>
        <w:spacing w:after="0"/>
        <w:ind w:left="284"/>
        <w:rPr>
          <w:rFonts w:ascii="Arial" w:eastAsia="PMingLiU" w:hAnsi="Arial" w:cs="Arial"/>
          <w:lang w:eastAsia="es-ES"/>
        </w:rPr>
      </w:pPr>
    </w:p>
    <w:p w14:paraId="3522375B" w14:textId="77777777" w:rsidR="00090A7F" w:rsidRDefault="00090A7F" w:rsidP="00090A7F">
      <w:pPr>
        <w:spacing w:after="0"/>
        <w:rPr>
          <w:rFonts w:ascii="Arial" w:eastAsia="PMingLiU" w:hAnsi="Arial" w:cs="Arial"/>
          <w:lang w:eastAsia="es-ES"/>
        </w:rPr>
      </w:pPr>
      <w:r>
        <w:rPr>
          <w:rFonts w:ascii="Arial" w:hAnsi="Arial" w:cs="Arial"/>
          <w:sz w:val="20"/>
          <w:szCs w:val="19"/>
        </w:rPr>
        <w:t xml:space="preserve">6. </w:t>
      </w:r>
      <w:r w:rsidRPr="006B65F1">
        <w:rPr>
          <w:rFonts w:ascii="Arial" w:hAnsi="Arial" w:cs="Arial"/>
          <w:sz w:val="20"/>
          <w:szCs w:val="19"/>
        </w:rPr>
        <w:t>La diferencia de dos ángulos suplementarios es 60°.   Calcular la medida del ángulo mayor.</w:t>
      </w:r>
    </w:p>
    <w:p w14:paraId="7CB26BC1" w14:textId="77777777" w:rsidR="00090A7F" w:rsidRDefault="00090A7F" w:rsidP="00935610">
      <w:pPr>
        <w:spacing w:after="0"/>
        <w:ind w:left="284"/>
        <w:rPr>
          <w:rFonts w:ascii="Arial" w:eastAsia="PMingLiU" w:hAnsi="Arial" w:cs="Arial"/>
          <w:lang w:eastAsia="es-ES"/>
        </w:rPr>
      </w:pPr>
    </w:p>
    <w:p w14:paraId="63DCD92D" w14:textId="77777777" w:rsidR="00090A7F" w:rsidRDefault="00090A7F" w:rsidP="00935610">
      <w:pPr>
        <w:spacing w:after="0"/>
        <w:ind w:left="284"/>
        <w:rPr>
          <w:rFonts w:ascii="Arial" w:eastAsia="PMingLiU" w:hAnsi="Arial" w:cs="Arial"/>
          <w:lang w:eastAsia="es-ES"/>
        </w:rPr>
      </w:pPr>
    </w:p>
    <w:p w14:paraId="2A847C2D" w14:textId="77777777" w:rsidR="00090A7F" w:rsidRDefault="00090A7F" w:rsidP="00935610">
      <w:pPr>
        <w:spacing w:after="0"/>
        <w:ind w:left="284"/>
        <w:rPr>
          <w:rFonts w:ascii="Arial" w:eastAsia="PMingLiU" w:hAnsi="Arial" w:cs="Arial"/>
          <w:lang w:eastAsia="es-ES"/>
        </w:rPr>
      </w:pPr>
    </w:p>
    <w:p w14:paraId="379C823F" w14:textId="77777777" w:rsidR="00090A7F" w:rsidRDefault="00090A7F" w:rsidP="00935610">
      <w:pPr>
        <w:spacing w:after="0"/>
        <w:ind w:left="284"/>
        <w:rPr>
          <w:rFonts w:ascii="Arial" w:eastAsia="PMingLiU" w:hAnsi="Arial" w:cs="Arial"/>
          <w:lang w:eastAsia="es-ES"/>
        </w:rPr>
      </w:pPr>
    </w:p>
    <w:p w14:paraId="0A3D71B3" w14:textId="77777777" w:rsidR="00090A7F" w:rsidRPr="00090A7F" w:rsidRDefault="00090A7F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  <w:r>
        <w:rPr>
          <w:rFonts w:ascii="Arial" w:eastAsia="Calibri" w:hAnsi="Arial" w:cs="Arial"/>
          <w:sz w:val="20"/>
          <w:szCs w:val="19"/>
        </w:rPr>
        <w:t xml:space="preserve">7. </w:t>
      </w:r>
      <w:r w:rsidRPr="00090A7F">
        <w:rPr>
          <w:rFonts w:ascii="Arial" w:eastAsia="Calibri" w:hAnsi="Arial" w:cs="Arial"/>
          <w:sz w:val="20"/>
          <w:szCs w:val="19"/>
        </w:rPr>
        <w:t>En la figura.   Calcular m&lt;DOA</w:t>
      </w:r>
    </w:p>
    <w:p w14:paraId="723F8617" w14:textId="77777777" w:rsidR="00090A7F" w:rsidRPr="00090A7F" w:rsidRDefault="00090A7F" w:rsidP="00090A7F">
      <w:pPr>
        <w:tabs>
          <w:tab w:val="left" w:pos="397"/>
          <w:tab w:val="left" w:pos="850"/>
          <w:tab w:val="left" w:pos="2409"/>
          <w:tab w:val="left" w:pos="2750"/>
        </w:tabs>
        <w:autoSpaceDE w:val="0"/>
        <w:autoSpaceDN w:val="0"/>
        <w:adjustRightInd w:val="0"/>
        <w:spacing w:after="0" w:line="260" w:lineRule="atLeast"/>
        <w:ind w:left="397" w:hanging="397"/>
        <w:jc w:val="center"/>
        <w:rPr>
          <w:rFonts w:ascii="Arial" w:eastAsia="Calibri" w:hAnsi="Arial" w:cs="Arial"/>
          <w:sz w:val="20"/>
          <w:szCs w:val="19"/>
        </w:rPr>
      </w:pPr>
      <w:r w:rsidRPr="00090A7F">
        <w:rPr>
          <w:rFonts w:ascii="Arial" w:eastAsia="Calibri" w:hAnsi="Arial" w:cs="Arial"/>
          <w:noProof/>
          <w:sz w:val="20"/>
          <w:szCs w:val="19"/>
          <w:lang w:eastAsia="es-PE"/>
        </w:rPr>
        <w:drawing>
          <wp:inline distT="0" distB="0" distL="0" distR="0" wp14:anchorId="5317A354" wp14:editId="4CE1B9C9">
            <wp:extent cx="2019300" cy="1817371"/>
            <wp:effectExtent l="0" t="0" r="0" b="0"/>
            <wp:docPr id="52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72" cy="182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804B0" w14:textId="77777777" w:rsidR="00090A7F" w:rsidRDefault="00090A7F" w:rsidP="00090A7F">
      <w:pPr>
        <w:tabs>
          <w:tab w:val="left" w:pos="397"/>
          <w:tab w:val="left" w:pos="850"/>
          <w:tab w:val="left" w:pos="1871"/>
          <w:tab w:val="left" w:pos="2268"/>
          <w:tab w:val="left" w:pos="3345"/>
          <w:tab w:val="left" w:pos="3742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</w:p>
    <w:p w14:paraId="70A88FCD" w14:textId="77777777" w:rsidR="00090A7F" w:rsidRDefault="00090A7F" w:rsidP="00090A7F">
      <w:pPr>
        <w:tabs>
          <w:tab w:val="left" w:pos="397"/>
          <w:tab w:val="left" w:pos="850"/>
          <w:tab w:val="left" w:pos="1871"/>
          <w:tab w:val="left" w:pos="2268"/>
          <w:tab w:val="left" w:pos="3345"/>
          <w:tab w:val="left" w:pos="3742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</w:p>
    <w:p w14:paraId="0DA1B0B3" w14:textId="77777777" w:rsidR="00090A7F" w:rsidRDefault="00090A7F" w:rsidP="00090A7F">
      <w:pPr>
        <w:tabs>
          <w:tab w:val="left" w:pos="397"/>
          <w:tab w:val="left" w:pos="850"/>
          <w:tab w:val="left" w:pos="1871"/>
          <w:tab w:val="left" w:pos="2268"/>
          <w:tab w:val="left" w:pos="3345"/>
          <w:tab w:val="left" w:pos="3742"/>
        </w:tabs>
        <w:autoSpaceDE w:val="0"/>
        <w:autoSpaceDN w:val="0"/>
        <w:adjustRightInd w:val="0"/>
        <w:spacing w:after="0" w:line="260" w:lineRule="atLeast"/>
        <w:jc w:val="both"/>
        <w:rPr>
          <w:rFonts w:ascii="Arial" w:eastAsia="Calibri" w:hAnsi="Arial" w:cs="Arial"/>
          <w:sz w:val="20"/>
          <w:szCs w:val="19"/>
        </w:rPr>
      </w:pPr>
    </w:p>
    <w:p w14:paraId="0F047502" w14:textId="77777777" w:rsidR="00090A7F" w:rsidRPr="00090A7F" w:rsidRDefault="00090A7F" w:rsidP="00090A7F">
      <w:pPr>
        <w:tabs>
          <w:tab w:val="left" w:pos="397"/>
          <w:tab w:val="left" w:pos="850"/>
          <w:tab w:val="left" w:pos="1871"/>
          <w:tab w:val="left" w:pos="2268"/>
          <w:tab w:val="left" w:pos="3345"/>
          <w:tab w:val="left" w:pos="3742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</w:p>
    <w:p w14:paraId="3909871F" w14:textId="77777777" w:rsidR="00090A7F" w:rsidRPr="00090A7F" w:rsidRDefault="00090A7F" w:rsidP="00090A7F">
      <w:pPr>
        <w:tabs>
          <w:tab w:val="left" w:pos="397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60" w:lineRule="atLeast"/>
        <w:ind w:left="397" w:hanging="397"/>
        <w:jc w:val="both"/>
        <w:rPr>
          <w:rFonts w:ascii="Arial" w:eastAsia="Calibri" w:hAnsi="Arial" w:cs="Arial"/>
          <w:sz w:val="20"/>
          <w:szCs w:val="19"/>
        </w:rPr>
      </w:pPr>
      <w:r>
        <w:rPr>
          <w:rFonts w:ascii="Arial" w:eastAsia="Calibri" w:hAnsi="Arial" w:cs="Arial"/>
          <w:sz w:val="20"/>
          <w:szCs w:val="19"/>
        </w:rPr>
        <w:lastRenderedPageBreak/>
        <w:t>8</w:t>
      </w:r>
      <w:r w:rsidRPr="00090A7F">
        <w:rPr>
          <w:rFonts w:ascii="Arial" w:eastAsia="Calibri" w:hAnsi="Arial" w:cs="Arial"/>
          <w:sz w:val="20"/>
          <w:szCs w:val="19"/>
        </w:rPr>
        <w:t>.</w:t>
      </w:r>
      <w:r w:rsidRPr="00090A7F">
        <w:rPr>
          <w:rFonts w:ascii="Arial" w:eastAsia="Calibri" w:hAnsi="Arial" w:cs="Arial"/>
          <w:sz w:val="20"/>
          <w:szCs w:val="19"/>
        </w:rPr>
        <w:tab/>
        <w:t>En la figura.   Calcular la m&lt;BOE.</w:t>
      </w:r>
    </w:p>
    <w:p w14:paraId="3D918F59" w14:textId="77777777" w:rsidR="00090A7F" w:rsidRDefault="00090A7F" w:rsidP="00090A7F">
      <w:pPr>
        <w:tabs>
          <w:tab w:val="left" w:pos="397"/>
          <w:tab w:val="left" w:pos="56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40" w:lineRule="auto"/>
        <w:ind w:left="397" w:hanging="397"/>
        <w:jc w:val="center"/>
        <w:rPr>
          <w:rFonts w:ascii="Arial" w:eastAsia="Calibri" w:hAnsi="Arial" w:cs="Arial"/>
          <w:sz w:val="20"/>
          <w:szCs w:val="19"/>
        </w:rPr>
      </w:pPr>
      <w:r w:rsidRPr="00090A7F">
        <w:rPr>
          <w:rFonts w:ascii="Arial" w:eastAsia="Calibri" w:hAnsi="Arial" w:cs="Arial"/>
          <w:noProof/>
          <w:sz w:val="20"/>
          <w:szCs w:val="19"/>
          <w:lang w:eastAsia="es-PE"/>
        </w:rPr>
        <w:drawing>
          <wp:inline distT="0" distB="0" distL="0" distR="0" wp14:anchorId="0AA13FEB" wp14:editId="671DE36D">
            <wp:extent cx="2492760" cy="1971675"/>
            <wp:effectExtent l="0" t="0" r="0" b="0"/>
            <wp:docPr id="53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13" cy="197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51011" w14:textId="77777777" w:rsidR="008C1927" w:rsidRDefault="008C1927" w:rsidP="00090A7F">
      <w:pPr>
        <w:tabs>
          <w:tab w:val="left" w:pos="397"/>
          <w:tab w:val="left" w:pos="56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40" w:lineRule="auto"/>
        <w:ind w:left="397" w:hanging="397"/>
        <w:jc w:val="center"/>
        <w:rPr>
          <w:rFonts w:ascii="Arial" w:eastAsia="Calibri" w:hAnsi="Arial" w:cs="Arial"/>
          <w:sz w:val="20"/>
          <w:szCs w:val="19"/>
        </w:rPr>
      </w:pPr>
    </w:p>
    <w:p w14:paraId="52B621A2" w14:textId="77777777" w:rsidR="008C1927" w:rsidRPr="00090A7F" w:rsidRDefault="008C1927" w:rsidP="00090A7F">
      <w:pPr>
        <w:tabs>
          <w:tab w:val="left" w:pos="397"/>
          <w:tab w:val="left" w:pos="566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</w:tabs>
        <w:autoSpaceDE w:val="0"/>
        <w:autoSpaceDN w:val="0"/>
        <w:adjustRightInd w:val="0"/>
        <w:spacing w:after="0" w:line="240" w:lineRule="auto"/>
        <w:ind w:left="397" w:hanging="397"/>
        <w:jc w:val="center"/>
        <w:rPr>
          <w:rFonts w:ascii="Arial" w:eastAsia="Calibri" w:hAnsi="Arial" w:cs="Arial"/>
          <w:sz w:val="20"/>
          <w:szCs w:val="19"/>
        </w:rPr>
      </w:pPr>
    </w:p>
    <w:p w14:paraId="30352C4E" w14:textId="77777777" w:rsidR="007C6E49" w:rsidRPr="00002D18" w:rsidRDefault="007C6E49" w:rsidP="00935610">
      <w:pPr>
        <w:spacing w:after="0"/>
        <w:ind w:left="284"/>
        <w:rPr>
          <w:rFonts w:ascii="Arial" w:eastAsia="Calibri" w:hAnsi="Arial" w:cs="Arial"/>
          <w:b/>
          <w:u w:val="single"/>
        </w:rPr>
      </w:pPr>
      <w:r w:rsidRPr="00002D18">
        <w:rPr>
          <w:rFonts w:ascii="Arial" w:eastAsia="Calibri" w:hAnsi="Arial" w:cs="Arial"/>
          <w:b/>
          <w:u w:val="single"/>
        </w:rPr>
        <w:t>Responde a las siguientes preguntas después de haber terminado la actividad:</w:t>
      </w:r>
    </w:p>
    <w:p w14:paraId="02F167C2" w14:textId="77777777" w:rsidR="00016645" w:rsidRDefault="00016645" w:rsidP="00935610">
      <w:pPr>
        <w:spacing w:after="0"/>
        <w:ind w:left="284"/>
        <w:rPr>
          <w:rFonts w:ascii="Arial" w:eastAsia="Calibri" w:hAnsi="Arial" w:cs="Arial"/>
          <w:b/>
          <w:u w:val="single"/>
        </w:rPr>
      </w:pPr>
    </w:p>
    <w:p w14:paraId="02263288" w14:textId="77777777" w:rsidR="002C34B0" w:rsidRDefault="007C6E49" w:rsidP="0033347E">
      <w:pPr>
        <w:tabs>
          <w:tab w:val="left" w:pos="175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B82B29">
        <w:rPr>
          <w:rFonts w:ascii="Arial" w:eastAsia="Times New Roman" w:hAnsi="Arial" w:cs="Arial"/>
          <w:lang w:eastAsia="es-ES"/>
        </w:rPr>
        <w:t xml:space="preserve">1. </w:t>
      </w:r>
      <w:r w:rsidRPr="00B82B29">
        <w:rPr>
          <w:rFonts w:ascii="Arial" w:eastAsia="Times New Roman" w:hAnsi="Arial" w:cs="Arial"/>
          <w:lang w:val="es-ES" w:eastAsia="es-ES"/>
        </w:rPr>
        <w:t>¿Qué procesos mentales</w:t>
      </w:r>
      <w:r w:rsidR="00002D18">
        <w:rPr>
          <w:rFonts w:ascii="Arial" w:eastAsia="Times New Roman" w:hAnsi="Arial" w:cs="Arial"/>
          <w:lang w:val="es-ES" w:eastAsia="es-ES"/>
        </w:rPr>
        <w:t xml:space="preserve"> (Identificar, analizar, aplicar)</w:t>
      </w:r>
      <w:r w:rsidRPr="00B82B29">
        <w:rPr>
          <w:rFonts w:ascii="Arial" w:eastAsia="Times New Roman" w:hAnsi="Arial" w:cs="Arial"/>
          <w:lang w:val="es-ES" w:eastAsia="es-ES"/>
        </w:rPr>
        <w:t xml:space="preserve"> consideras que has puesto en acción para conseguir lo aprendido en este tema?</w:t>
      </w:r>
    </w:p>
    <w:p w14:paraId="0E6D2F9A" w14:textId="77777777" w:rsidR="0033347E" w:rsidRDefault="0033347E" w:rsidP="0033347E">
      <w:pPr>
        <w:tabs>
          <w:tab w:val="left" w:pos="175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14:paraId="0DC7E728" w14:textId="77777777" w:rsidR="008C1927" w:rsidRDefault="008C1927" w:rsidP="0033347E">
      <w:pPr>
        <w:tabs>
          <w:tab w:val="left" w:pos="175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14:paraId="48FBAEEF" w14:textId="77777777" w:rsidR="002C34B0" w:rsidRDefault="007C6E49" w:rsidP="007C6E49">
      <w:pPr>
        <w:rPr>
          <w:rFonts w:ascii="Arial" w:eastAsia="Times New Roman" w:hAnsi="Arial" w:cs="Arial"/>
          <w:lang w:val="es-ES" w:eastAsia="es-ES"/>
        </w:rPr>
      </w:pPr>
      <w:r w:rsidRPr="00B82B29">
        <w:rPr>
          <w:rFonts w:ascii="Arial" w:eastAsia="Times New Roman" w:hAnsi="Arial" w:cs="Arial"/>
          <w:lang w:val="es-ES" w:eastAsia="es-ES"/>
        </w:rPr>
        <w:t>2. ¿Qué puedo hacer ahora con lo que he aprendido que no podía hacer antes?</w:t>
      </w:r>
    </w:p>
    <w:p w14:paraId="7A72E074" w14:textId="77777777" w:rsidR="008C1927" w:rsidRDefault="008C1927" w:rsidP="007C6E49">
      <w:pPr>
        <w:rPr>
          <w:rFonts w:ascii="Arial" w:eastAsia="Times New Roman" w:hAnsi="Arial" w:cs="Arial"/>
          <w:lang w:val="es-ES" w:eastAsia="es-ES"/>
        </w:rPr>
      </w:pPr>
    </w:p>
    <w:p w14:paraId="2419C3C5" w14:textId="77777777" w:rsidR="008C1927" w:rsidRDefault="007C6E49" w:rsidP="007C6E49">
      <w:pPr>
        <w:rPr>
          <w:rFonts w:ascii="Arial" w:eastAsia="Times New Roman" w:hAnsi="Arial" w:cs="Arial"/>
          <w:lang w:val="es-ES" w:eastAsia="es-ES"/>
        </w:rPr>
      </w:pPr>
      <w:r w:rsidRPr="00B82B29">
        <w:rPr>
          <w:rFonts w:ascii="Arial" w:eastAsia="Times New Roman" w:hAnsi="Arial" w:cs="Arial"/>
          <w:lang w:val="es-ES" w:eastAsia="es-ES"/>
        </w:rPr>
        <w:t>3. ¿Consideras que es relevante este aprendizaje?</w:t>
      </w:r>
    </w:p>
    <w:p w14:paraId="0B781956" w14:textId="77777777" w:rsidR="008C1927" w:rsidRDefault="008C1927" w:rsidP="007C6E49">
      <w:pPr>
        <w:rPr>
          <w:rFonts w:ascii="Arial" w:eastAsia="Times New Roman" w:hAnsi="Arial" w:cs="Arial"/>
          <w:lang w:val="es-ES" w:eastAsia="es-ES"/>
        </w:rPr>
      </w:pPr>
    </w:p>
    <w:p w14:paraId="1970B7A2" w14:textId="77777777" w:rsidR="008C1927" w:rsidRDefault="007C6E49" w:rsidP="00016645">
      <w:pPr>
        <w:rPr>
          <w:rFonts w:ascii="Arial" w:eastAsia="Times New Roman" w:hAnsi="Arial" w:cs="Arial"/>
          <w:lang w:val="es-ES" w:eastAsia="es-ES"/>
        </w:rPr>
      </w:pPr>
      <w:r w:rsidRPr="00B82B29">
        <w:rPr>
          <w:rFonts w:ascii="Arial" w:eastAsia="Times New Roman" w:hAnsi="Arial" w:cs="Arial"/>
          <w:lang w:val="es-ES" w:eastAsia="es-ES"/>
        </w:rPr>
        <w:t>4. ¿En qué situaciones crees que se puede poner en marcha estos conocimientos?</w:t>
      </w:r>
    </w:p>
    <w:p w14:paraId="14418EF5" w14:textId="77777777" w:rsidR="008C1927" w:rsidRDefault="008C1927" w:rsidP="00016645">
      <w:pPr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C1927" w:rsidRPr="008C1927" w14:paraId="6BCFBD4F" w14:textId="77777777" w:rsidTr="00E65E57">
        <w:tc>
          <w:tcPr>
            <w:tcW w:w="2207" w:type="dxa"/>
          </w:tcPr>
          <w:p w14:paraId="3215FCF6" w14:textId="77777777" w:rsidR="008C1927" w:rsidRPr="008C1927" w:rsidRDefault="008C1927" w:rsidP="008C1927">
            <w:r w:rsidRPr="008C1927">
              <w:t>Preguntas propuestas /Nivel de logro</w:t>
            </w:r>
          </w:p>
        </w:tc>
        <w:tc>
          <w:tcPr>
            <w:tcW w:w="2207" w:type="dxa"/>
          </w:tcPr>
          <w:p w14:paraId="10962670" w14:textId="77777777" w:rsidR="008C1927" w:rsidRPr="008C1927" w:rsidRDefault="008C1927" w:rsidP="008C1927">
            <w:pPr>
              <w:jc w:val="center"/>
              <w:rPr>
                <w:b/>
              </w:rPr>
            </w:pPr>
            <w:r w:rsidRPr="008C1927">
              <w:rPr>
                <w:b/>
              </w:rPr>
              <w:t>A</w:t>
            </w:r>
          </w:p>
          <w:p w14:paraId="6B4D4B96" w14:textId="77777777" w:rsidR="008C1927" w:rsidRPr="008C1927" w:rsidRDefault="008C1927" w:rsidP="008C1927">
            <w:pPr>
              <w:jc w:val="center"/>
              <w:rPr>
                <w:b/>
              </w:rPr>
            </w:pPr>
            <w:r w:rsidRPr="008C1927">
              <w:t>Logra desarrollar más del 75% del total de preguntas, adecuadamente</w:t>
            </w:r>
          </w:p>
        </w:tc>
        <w:tc>
          <w:tcPr>
            <w:tcW w:w="2207" w:type="dxa"/>
          </w:tcPr>
          <w:p w14:paraId="0F599C7A" w14:textId="77777777" w:rsidR="008C1927" w:rsidRPr="008C1927" w:rsidRDefault="008C1927" w:rsidP="008C1927">
            <w:pPr>
              <w:jc w:val="center"/>
              <w:rPr>
                <w:b/>
              </w:rPr>
            </w:pPr>
            <w:r w:rsidRPr="008C1927">
              <w:rPr>
                <w:b/>
              </w:rPr>
              <w:t>B</w:t>
            </w:r>
          </w:p>
          <w:p w14:paraId="7BD4A5D8" w14:textId="77777777" w:rsidR="008C1927" w:rsidRPr="008C1927" w:rsidRDefault="008C1927" w:rsidP="008C1927">
            <w:pPr>
              <w:jc w:val="center"/>
              <w:rPr>
                <w:b/>
              </w:rPr>
            </w:pPr>
            <w:r w:rsidRPr="008C1927">
              <w:t>Logra desarrollar entre  un 40% a 50% del total de preguntas adecuadamente</w:t>
            </w:r>
          </w:p>
        </w:tc>
        <w:tc>
          <w:tcPr>
            <w:tcW w:w="2207" w:type="dxa"/>
          </w:tcPr>
          <w:p w14:paraId="27EB5225" w14:textId="77777777" w:rsidR="008C1927" w:rsidRPr="008C1927" w:rsidRDefault="008C1927" w:rsidP="008C1927">
            <w:pPr>
              <w:jc w:val="center"/>
              <w:rPr>
                <w:b/>
              </w:rPr>
            </w:pPr>
            <w:r w:rsidRPr="008C1927">
              <w:rPr>
                <w:b/>
              </w:rPr>
              <w:t>C</w:t>
            </w:r>
          </w:p>
          <w:p w14:paraId="09BB26E4" w14:textId="77777777" w:rsidR="008C1927" w:rsidRPr="008C1927" w:rsidRDefault="008C1927" w:rsidP="008C1927">
            <w:pPr>
              <w:jc w:val="center"/>
              <w:rPr>
                <w:b/>
              </w:rPr>
            </w:pPr>
            <w:r w:rsidRPr="008C1927">
              <w:t>Logra desarrollar menos del 20% del total de preguntas adecuadamente</w:t>
            </w:r>
          </w:p>
        </w:tc>
      </w:tr>
      <w:tr w:rsidR="008C1927" w:rsidRPr="008C1927" w14:paraId="45A7764C" w14:textId="77777777" w:rsidTr="00E65E57">
        <w:tc>
          <w:tcPr>
            <w:tcW w:w="2207" w:type="dxa"/>
          </w:tcPr>
          <w:p w14:paraId="1B9E80A7" w14:textId="77777777" w:rsidR="008C1927" w:rsidRDefault="008C1927" w:rsidP="008C1927">
            <w:pPr>
              <w:jc w:val="center"/>
            </w:pPr>
            <w:r w:rsidRPr="008C1927">
              <w:t xml:space="preserve">Preguntas de </w:t>
            </w:r>
          </w:p>
          <w:p w14:paraId="2ABA5160" w14:textId="77777777" w:rsidR="008C1927" w:rsidRPr="008C1927" w:rsidRDefault="008C1927" w:rsidP="008C1927">
            <w:pPr>
              <w:jc w:val="center"/>
            </w:pPr>
            <w:r>
              <w:t xml:space="preserve">Complemento y suplemento de un ángulo </w:t>
            </w:r>
          </w:p>
        </w:tc>
        <w:tc>
          <w:tcPr>
            <w:tcW w:w="2207" w:type="dxa"/>
          </w:tcPr>
          <w:p w14:paraId="48D08706" w14:textId="77777777" w:rsidR="008C1927" w:rsidRPr="008C1927" w:rsidRDefault="008C1927" w:rsidP="008C1927"/>
        </w:tc>
        <w:tc>
          <w:tcPr>
            <w:tcW w:w="2207" w:type="dxa"/>
          </w:tcPr>
          <w:p w14:paraId="02D8BF09" w14:textId="77777777" w:rsidR="008C1927" w:rsidRPr="008C1927" w:rsidRDefault="008C1927" w:rsidP="008C1927"/>
        </w:tc>
        <w:tc>
          <w:tcPr>
            <w:tcW w:w="2207" w:type="dxa"/>
          </w:tcPr>
          <w:p w14:paraId="5025652E" w14:textId="77777777" w:rsidR="008C1927" w:rsidRPr="008C1927" w:rsidRDefault="008C1927" w:rsidP="008C1927"/>
        </w:tc>
      </w:tr>
      <w:tr w:rsidR="008C1927" w:rsidRPr="008C1927" w14:paraId="54F59266" w14:textId="77777777" w:rsidTr="00E65E57">
        <w:tc>
          <w:tcPr>
            <w:tcW w:w="2207" w:type="dxa"/>
          </w:tcPr>
          <w:p w14:paraId="44721142" w14:textId="77777777" w:rsidR="008C1927" w:rsidRPr="008C1927" w:rsidRDefault="008C1927" w:rsidP="008C1927">
            <w:pPr>
              <w:jc w:val="center"/>
            </w:pPr>
            <w:r>
              <w:t xml:space="preserve">Preguntas de propiedades de los ángulos de media vuelta y una vuelta </w:t>
            </w:r>
          </w:p>
        </w:tc>
        <w:tc>
          <w:tcPr>
            <w:tcW w:w="2207" w:type="dxa"/>
          </w:tcPr>
          <w:p w14:paraId="670CEE09" w14:textId="77777777" w:rsidR="008C1927" w:rsidRPr="008C1927" w:rsidRDefault="008C1927" w:rsidP="008C1927"/>
        </w:tc>
        <w:tc>
          <w:tcPr>
            <w:tcW w:w="2207" w:type="dxa"/>
          </w:tcPr>
          <w:p w14:paraId="7614C009" w14:textId="77777777" w:rsidR="008C1927" w:rsidRPr="008C1927" w:rsidRDefault="008C1927" w:rsidP="008C1927"/>
        </w:tc>
        <w:tc>
          <w:tcPr>
            <w:tcW w:w="2207" w:type="dxa"/>
          </w:tcPr>
          <w:p w14:paraId="15180146" w14:textId="77777777" w:rsidR="008C1927" w:rsidRPr="008C1927" w:rsidRDefault="008C1927" w:rsidP="008C1927"/>
        </w:tc>
      </w:tr>
      <w:tr w:rsidR="008C1927" w:rsidRPr="008C1927" w14:paraId="1AD4CD11" w14:textId="77777777" w:rsidTr="00E65E57">
        <w:tc>
          <w:tcPr>
            <w:tcW w:w="2207" w:type="dxa"/>
          </w:tcPr>
          <w:p w14:paraId="6BFE4731" w14:textId="77777777" w:rsidR="008C1927" w:rsidRPr="008C1927" w:rsidRDefault="008C1927" w:rsidP="008C1927">
            <w:pPr>
              <w:jc w:val="center"/>
            </w:pPr>
            <w:r w:rsidRPr="008C1927">
              <w:t>Resumen</w:t>
            </w:r>
          </w:p>
        </w:tc>
        <w:tc>
          <w:tcPr>
            <w:tcW w:w="2207" w:type="dxa"/>
          </w:tcPr>
          <w:p w14:paraId="14FE1179" w14:textId="77777777" w:rsidR="008C1927" w:rsidRPr="008C1927" w:rsidRDefault="008C1927" w:rsidP="008C1927"/>
        </w:tc>
        <w:tc>
          <w:tcPr>
            <w:tcW w:w="2207" w:type="dxa"/>
          </w:tcPr>
          <w:p w14:paraId="71F10D5F" w14:textId="77777777" w:rsidR="008C1927" w:rsidRPr="008C1927" w:rsidRDefault="008C1927" w:rsidP="008C1927"/>
        </w:tc>
        <w:tc>
          <w:tcPr>
            <w:tcW w:w="2207" w:type="dxa"/>
          </w:tcPr>
          <w:p w14:paraId="479ADB1D" w14:textId="77777777" w:rsidR="008C1927" w:rsidRPr="008C1927" w:rsidRDefault="008C1927" w:rsidP="008C1927"/>
        </w:tc>
      </w:tr>
      <w:tr w:rsidR="008C1927" w:rsidRPr="008C1927" w14:paraId="7808E22E" w14:textId="77777777" w:rsidTr="00E65E57">
        <w:tc>
          <w:tcPr>
            <w:tcW w:w="2207" w:type="dxa"/>
          </w:tcPr>
          <w:p w14:paraId="70CBBD5F" w14:textId="77777777" w:rsidR="008C1927" w:rsidRPr="008C1927" w:rsidRDefault="008C1927" w:rsidP="008C1927">
            <w:pPr>
              <w:jc w:val="center"/>
            </w:pPr>
            <w:r w:rsidRPr="008C1927">
              <w:t>Calificación de la actividad:</w:t>
            </w:r>
          </w:p>
        </w:tc>
        <w:tc>
          <w:tcPr>
            <w:tcW w:w="6621" w:type="dxa"/>
            <w:gridSpan w:val="3"/>
          </w:tcPr>
          <w:p w14:paraId="532CC831" w14:textId="77777777" w:rsidR="008C1927" w:rsidRPr="008C1927" w:rsidRDefault="008C1927" w:rsidP="008C1927"/>
        </w:tc>
      </w:tr>
    </w:tbl>
    <w:p w14:paraId="07D9EB83" w14:textId="77777777" w:rsidR="00AC53D1" w:rsidRPr="00090A7F" w:rsidRDefault="00AC53D1" w:rsidP="00090A7F">
      <w:pPr>
        <w:rPr>
          <w:rFonts w:ascii="Arial" w:eastAsia="Times New Roman" w:hAnsi="Arial" w:cs="Arial"/>
          <w:lang w:eastAsia="es-ES"/>
        </w:rPr>
      </w:pPr>
    </w:p>
    <w:sectPr w:rsidR="00AC53D1" w:rsidRPr="00090A7F" w:rsidSect="002460F5">
      <w:headerReference w:type="default" r:id="rId2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641B" w14:textId="77777777" w:rsidR="002C747A" w:rsidRDefault="002C747A" w:rsidP="001807F8">
      <w:pPr>
        <w:spacing w:after="0" w:line="240" w:lineRule="auto"/>
      </w:pPr>
      <w:r>
        <w:separator/>
      </w:r>
    </w:p>
  </w:endnote>
  <w:endnote w:type="continuationSeparator" w:id="0">
    <w:p w14:paraId="5B4B3840" w14:textId="77777777" w:rsidR="002C747A" w:rsidRDefault="002C747A" w:rsidP="0018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AA43" w14:textId="77777777" w:rsidR="002C747A" w:rsidRDefault="002C747A" w:rsidP="001807F8">
      <w:pPr>
        <w:spacing w:after="0" w:line="240" w:lineRule="auto"/>
      </w:pPr>
      <w:r>
        <w:separator/>
      </w:r>
    </w:p>
  </w:footnote>
  <w:footnote w:type="continuationSeparator" w:id="0">
    <w:p w14:paraId="2E49033D" w14:textId="77777777" w:rsidR="002C747A" w:rsidRDefault="002C747A" w:rsidP="0018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AE97" w14:textId="77777777" w:rsidR="0021204D" w:rsidRPr="001807F8" w:rsidRDefault="0021204D" w:rsidP="001807F8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1807F8">
      <w:rPr>
        <w:rFonts w:ascii="Calibri" w:eastAsia="Calibri" w:hAnsi="Calibri" w:cs="Times New Roman"/>
        <w:noProof/>
        <w:lang w:eastAsia="es-PE"/>
      </w:rPr>
      <w:drawing>
        <wp:anchor distT="0" distB="0" distL="114300" distR="114300" simplePos="0" relativeHeight="251659264" behindDoc="1" locked="0" layoutInCell="1" allowOverlap="1" wp14:anchorId="1AC9169A" wp14:editId="2F74CC17">
          <wp:simplePos x="0" y="0"/>
          <wp:positionH relativeFrom="margin">
            <wp:posOffset>-504825</wp:posOffset>
          </wp:positionH>
          <wp:positionV relativeFrom="paragraph">
            <wp:posOffset>-88265</wp:posOffset>
          </wp:positionV>
          <wp:extent cx="1359535" cy="34163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7F8">
      <w:rPr>
        <w:rFonts w:ascii="Calibri" w:eastAsia="Calibri" w:hAnsi="Calibri" w:cs="Times New Roman"/>
        <w:noProof/>
        <w:lang w:eastAsia="es-PE"/>
      </w:rPr>
      <w:drawing>
        <wp:anchor distT="0" distB="0" distL="114300" distR="114300" simplePos="0" relativeHeight="251660288" behindDoc="0" locked="0" layoutInCell="1" allowOverlap="1" wp14:anchorId="2EC66666" wp14:editId="0C531AF1">
          <wp:simplePos x="0" y="0"/>
          <wp:positionH relativeFrom="column">
            <wp:posOffset>4956810</wp:posOffset>
          </wp:positionH>
          <wp:positionV relativeFrom="paragraph">
            <wp:posOffset>-167640</wp:posOffset>
          </wp:positionV>
          <wp:extent cx="1454785" cy="470535"/>
          <wp:effectExtent l="0" t="0" r="0" b="5715"/>
          <wp:wrapNone/>
          <wp:docPr id="7" name="Imagen 7" descr="Descripción: 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7F8">
      <w:rPr>
        <w:rFonts w:ascii="Calibri" w:eastAsia="Calibri" w:hAnsi="Calibri" w:cs="Times New Roman"/>
      </w:rPr>
      <w:t>“Educando en Libertad, con Misericordia y Ternura”</w:t>
    </w:r>
  </w:p>
  <w:p w14:paraId="2D7EA1B6" w14:textId="77777777" w:rsidR="0021204D" w:rsidRDefault="002120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436"/>
    <w:multiLevelType w:val="hybridMultilevel"/>
    <w:tmpl w:val="35B861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610D"/>
    <w:multiLevelType w:val="hybridMultilevel"/>
    <w:tmpl w:val="691C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20A"/>
    <w:multiLevelType w:val="hybridMultilevel"/>
    <w:tmpl w:val="40881600"/>
    <w:lvl w:ilvl="0" w:tplc="AD76F818">
      <w:start w:val="4"/>
      <w:numFmt w:val="upperLetter"/>
      <w:lvlText w:val="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F5EDB"/>
    <w:multiLevelType w:val="hybridMultilevel"/>
    <w:tmpl w:val="25F6A284"/>
    <w:lvl w:ilvl="0" w:tplc="280A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7D0F"/>
    <w:multiLevelType w:val="hybridMultilevel"/>
    <w:tmpl w:val="C6B6C3AA"/>
    <w:lvl w:ilvl="0" w:tplc="862EF1A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85B5C"/>
    <w:multiLevelType w:val="hybridMultilevel"/>
    <w:tmpl w:val="A566A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869E4"/>
    <w:multiLevelType w:val="hybridMultilevel"/>
    <w:tmpl w:val="42123634"/>
    <w:lvl w:ilvl="0" w:tplc="E74C13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FC315A"/>
    <w:multiLevelType w:val="hybridMultilevel"/>
    <w:tmpl w:val="A12A6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E0E96"/>
    <w:multiLevelType w:val="hybridMultilevel"/>
    <w:tmpl w:val="D0805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611E"/>
    <w:multiLevelType w:val="hybridMultilevel"/>
    <w:tmpl w:val="24485F6E"/>
    <w:lvl w:ilvl="0" w:tplc="E53EFD44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001E30"/>
    <w:multiLevelType w:val="hybridMultilevel"/>
    <w:tmpl w:val="D492971C"/>
    <w:lvl w:ilvl="0" w:tplc="C2FA73DA">
      <w:start w:val="4"/>
      <w:numFmt w:val="upperLetter"/>
      <w:lvlText w:val="%1)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7787D"/>
    <w:multiLevelType w:val="hybridMultilevel"/>
    <w:tmpl w:val="D8A486C2"/>
    <w:lvl w:ilvl="0" w:tplc="862EF1A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0BA08">
      <w:start w:val="1"/>
      <w:numFmt w:val="upperLetter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302F0"/>
    <w:multiLevelType w:val="hybridMultilevel"/>
    <w:tmpl w:val="133AD612"/>
    <w:lvl w:ilvl="0" w:tplc="2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3EE9"/>
    <w:multiLevelType w:val="hybridMultilevel"/>
    <w:tmpl w:val="46A6D282"/>
    <w:lvl w:ilvl="0" w:tplc="B7EED4F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3A31"/>
    <w:multiLevelType w:val="hybridMultilevel"/>
    <w:tmpl w:val="567087A6"/>
    <w:lvl w:ilvl="0" w:tplc="6C88FFF8">
      <w:start w:val="4"/>
      <w:numFmt w:val="upperLetter"/>
      <w:lvlText w:val="%1)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D7C8E"/>
    <w:multiLevelType w:val="hybridMultilevel"/>
    <w:tmpl w:val="A12A6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C3EFA"/>
    <w:multiLevelType w:val="hybridMultilevel"/>
    <w:tmpl w:val="A704B3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385D"/>
    <w:multiLevelType w:val="hybridMultilevel"/>
    <w:tmpl w:val="B906C0EE"/>
    <w:lvl w:ilvl="0" w:tplc="88080CDC">
      <w:start w:val="1"/>
      <w:numFmt w:val="upperLetter"/>
      <w:lvlText w:val="%1)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B3C4A"/>
    <w:multiLevelType w:val="hybridMultilevel"/>
    <w:tmpl w:val="B782AF6E"/>
    <w:lvl w:ilvl="0" w:tplc="F6A48E82">
      <w:start w:val="4"/>
      <w:numFmt w:val="upperLetter"/>
      <w:lvlText w:val="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9A015F"/>
    <w:multiLevelType w:val="hybridMultilevel"/>
    <w:tmpl w:val="EC680962"/>
    <w:lvl w:ilvl="0" w:tplc="948A1B0E">
      <w:start w:val="4"/>
      <w:numFmt w:val="upperLetter"/>
      <w:lvlText w:val="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564610EE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C31620"/>
    <w:multiLevelType w:val="hybridMultilevel"/>
    <w:tmpl w:val="F1ECB39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056628"/>
    <w:multiLevelType w:val="hybridMultilevel"/>
    <w:tmpl w:val="9210DF1A"/>
    <w:lvl w:ilvl="0" w:tplc="B7EED4F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83FB4"/>
    <w:multiLevelType w:val="hybridMultilevel"/>
    <w:tmpl w:val="8408A5D2"/>
    <w:lvl w:ilvl="0" w:tplc="B7EED4F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7E36"/>
    <w:multiLevelType w:val="hybridMultilevel"/>
    <w:tmpl w:val="93B870DC"/>
    <w:lvl w:ilvl="0" w:tplc="4360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4096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5B5D11"/>
    <w:multiLevelType w:val="hybridMultilevel"/>
    <w:tmpl w:val="1E866FCE"/>
    <w:lvl w:ilvl="0" w:tplc="C11CC5C2">
      <w:start w:val="4"/>
      <w:numFmt w:val="upperLetter"/>
      <w:lvlText w:val="%1)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A5B2F"/>
    <w:multiLevelType w:val="hybridMultilevel"/>
    <w:tmpl w:val="5A56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6B45"/>
    <w:multiLevelType w:val="hybridMultilevel"/>
    <w:tmpl w:val="24CE5BCC"/>
    <w:lvl w:ilvl="0" w:tplc="E53EFD44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EB3CB0"/>
    <w:multiLevelType w:val="hybridMultilevel"/>
    <w:tmpl w:val="5A4C76C2"/>
    <w:lvl w:ilvl="0" w:tplc="43BC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E926AC"/>
    <w:multiLevelType w:val="hybridMultilevel"/>
    <w:tmpl w:val="B04E1A60"/>
    <w:lvl w:ilvl="0" w:tplc="A16632B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6"/>
  </w:num>
  <w:num w:numId="12">
    <w:abstractNumId w:val="26"/>
  </w:num>
  <w:num w:numId="13">
    <w:abstractNumId w:val="20"/>
  </w:num>
  <w:num w:numId="14">
    <w:abstractNumId w:val="21"/>
  </w:num>
  <w:num w:numId="15">
    <w:abstractNumId w:val="13"/>
  </w:num>
  <w:num w:numId="16">
    <w:abstractNumId w:val="22"/>
  </w:num>
  <w:num w:numId="17">
    <w:abstractNumId w:val="11"/>
  </w:num>
  <w:num w:numId="18">
    <w:abstractNumId w:val="10"/>
  </w:num>
  <w:num w:numId="19">
    <w:abstractNumId w:val="14"/>
  </w:num>
  <w:num w:numId="20">
    <w:abstractNumId w:val="17"/>
  </w:num>
  <w:num w:numId="21">
    <w:abstractNumId w:val="24"/>
  </w:num>
  <w:num w:numId="22">
    <w:abstractNumId w:val="18"/>
  </w:num>
  <w:num w:numId="23">
    <w:abstractNumId w:val="19"/>
  </w:num>
  <w:num w:numId="24">
    <w:abstractNumId w:val="2"/>
  </w:num>
  <w:num w:numId="25">
    <w:abstractNumId w:val="28"/>
  </w:num>
  <w:num w:numId="26">
    <w:abstractNumId w:val="6"/>
  </w:num>
  <w:num w:numId="27">
    <w:abstractNumId w:val="23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F8"/>
    <w:rsid w:val="000029F0"/>
    <w:rsid w:val="00002D18"/>
    <w:rsid w:val="00015325"/>
    <w:rsid w:val="00016645"/>
    <w:rsid w:val="000844BA"/>
    <w:rsid w:val="0008717F"/>
    <w:rsid w:val="00090A7F"/>
    <w:rsid w:val="000B15ED"/>
    <w:rsid w:val="000E70D1"/>
    <w:rsid w:val="00121A33"/>
    <w:rsid w:val="00125297"/>
    <w:rsid w:val="00146DC1"/>
    <w:rsid w:val="0016576C"/>
    <w:rsid w:val="001807F8"/>
    <w:rsid w:val="001B5FC6"/>
    <w:rsid w:val="001F605E"/>
    <w:rsid w:val="00202906"/>
    <w:rsid w:val="0021204D"/>
    <w:rsid w:val="002460F5"/>
    <w:rsid w:val="00294B12"/>
    <w:rsid w:val="002B2A66"/>
    <w:rsid w:val="002C34B0"/>
    <w:rsid w:val="002C747A"/>
    <w:rsid w:val="002E2D88"/>
    <w:rsid w:val="002E74A3"/>
    <w:rsid w:val="00307226"/>
    <w:rsid w:val="00324D9F"/>
    <w:rsid w:val="0033347E"/>
    <w:rsid w:val="00337AA7"/>
    <w:rsid w:val="003F1C24"/>
    <w:rsid w:val="00454743"/>
    <w:rsid w:val="004769C3"/>
    <w:rsid w:val="00496078"/>
    <w:rsid w:val="004B7501"/>
    <w:rsid w:val="004C0AB5"/>
    <w:rsid w:val="00501F3F"/>
    <w:rsid w:val="005334DF"/>
    <w:rsid w:val="005D7AD4"/>
    <w:rsid w:val="005E5D4B"/>
    <w:rsid w:val="005E7253"/>
    <w:rsid w:val="006130EA"/>
    <w:rsid w:val="00636468"/>
    <w:rsid w:val="00651DBA"/>
    <w:rsid w:val="00651E40"/>
    <w:rsid w:val="006A092A"/>
    <w:rsid w:val="00741DEE"/>
    <w:rsid w:val="00757E92"/>
    <w:rsid w:val="0078633C"/>
    <w:rsid w:val="007C2EBD"/>
    <w:rsid w:val="007C6E49"/>
    <w:rsid w:val="0081460C"/>
    <w:rsid w:val="00872009"/>
    <w:rsid w:val="00885B00"/>
    <w:rsid w:val="00895D40"/>
    <w:rsid w:val="00896B9A"/>
    <w:rsid w:val="008B2B3E"/>
    <w:rsid w:val="008C1927"/>
    <w:rsid w:val="008E5DCD"/>
    <w:rsid w:val="008E6FED"/>
    <w:rsid w:val="00935610"/>
    <w:rsid w:val="0095169F"/>
    <w:rsid w:val="009800B3"/>
    <w:rsid w:val="00980CC9"/>
    <w:rsid w:val="00990855"/>
    <w:rsid w:val="0099275C"/>
    <w:rsid w:val="009A56A7"/>
    <w:rsid w:val="009D38D7"/>
    <w:rsid w:val="009D42F2"/>
    <w:rsid w:val="009E1397"/>
    <w:rsid w:val="009E4A95"/>
    <w:rsid w:val="00A10C81"/>
    <w:rsid w:val="00AC04EB"/>
    <w:rsid w:val="00AC53D1"/>
    <w:rsid w:val="00B2518A"/>
    <w:rsid w:val="00B42634"/>
    <w:rsid w:val="00B458E3"/>
    <w:rsid w:val="00B563FB"/>
    <w:rsid w:val="00B65FD4"/>
    <w:rsid w:val="00B67245"/>
    <w:rsid w:val="00B70F7B"/>
    <w:rsid w:val="00B82B29"/>
    <w:rsid w:val="00BB439C"/>
    <w:rsid w:val="00BC77FC"/>
    <w:rsid w:val="00BF76C1"/>
    <w:rsid w:val="00C30B73"/>
    <w:rsid w:val="00C4226D"/>
    <w:rsid w:val="00C530A0"/>
    <w:rsid w:val="00C56ED2"/>
    <w:rsid w:val="00C645E6"/>
    <w:rsid w:val="00CC2A32"/>
    <w:rsid w:val="00CF2C96"/>
    <w:rsid w:val="00D604BA"/>
    <w:rsid w:val="00D61523"/>
    <w:rsid w:val="00DC4A5C"/>
    <w:rsid w:val="00E43D7D"/>
    <w:rsid w:val="00E625A4"/>
    <w:rsid w:val="00E757E4"/>
    <w:rsid w:val="00EC4A0C"/>
    <w:rsid w:val="00EC7D71"/>
    <w:rsid w:val="00EE5261"/>
    <w:rsid w:val="00F108AD"/>
    <w:rsid w:val="00F402AF"/>
    <w:rsid w:val="00F855C7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A542DB"/>
  <w15:chartTrackingRefBased/>
  <w15:docId w15:val="{92C053CD-ECBC-446D-960C-86EADFB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7F8"/>
  </w:style>
  <w:style w:type="paragraph" w:styleId="Piedepgina">
    <w:name w:val="footer"/>
    <w:basedOn w:val="Normal"/>
    <w:link w:val="PiedepginaCar"/>
    <w:uiPriority w:val="99"/>
    <w:unhideWhenUsed/>
    <w:rsid w:val="00180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7F8"/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180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807F8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D38D7"/>
    <w:rPr>
      <w:color w:val="808080"/>
    </w:rPr>
  </w:style>
  <w:style w:type="table" w:styleId="Tablaconcuadrcula">
    <w:name w:val="Table Grid"/>
    <w:basedOn w:val="Tablanormal"/>
    <w:uiPriority w:val="39"/>
    <w:rsid w:val="00AC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5E5D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1">
    <w:name w:val="Tab 1"/>
    <w:basedOn w:val="Normal"/>
    <w:rsid w:val="0008717F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ahoma" w:hAnsi="Tahoma" w:cs="Tahoma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EC7D71"/>
    <w:pPr>
      <w:spacing w:after="0" w:line="240" w:lineRule="auto"/>
      <w:ind w:firstLine="709"/>
      <w:jc w:val="both"/>
    </w:pPr>
    <w:rPr>
      <w:rFonts w:ascii="Arial" w:eastAsia="PMingLiU" w:hAnsi="Arial" w:cs="Arial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7D71"/>
    <w:rPr>
      <w:rFonts w:ascii="Arial" w:eastAsia="PMingLiU" w:hAnsi="Arial" w:cs="Arial"/>
      <w:sz w:val="20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C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-zLWJYY42GU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mailto:ddiaz@iepmercedarias.edu.pe" TargetMode="External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258D-86F7-49F8-B574-CDD9EEDF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A.C.SYSTEM SOLUTIONS</dc:creator>
  <cp:keywords/>
  <dc:description/>
  <cp:lastModifiedBy>VICTORIA ELIZABETH LÓPEZ DONGO</cp:lastModifiedBy>
  <cp:revision>4</cp:revision>
  <dcterms:created xsi:type="dcterms:W3CDTF">2020-04-23T23:31:00Z</dcterms:created>
  <dcterms:modified xsi:type="dcterms:W3CDTF">2020-04-23T23:33:00Z</dcterms:modified>
</cp:coreProperties>
</file>