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126"/>
        <w:gridCol w:w="1661"/>
      </w:tblGrid>
      <w:tr w:rsidR="00766D3A" w14:paraId="120C6656" w14:textId="77777777" w:rsidTr="00420482">
        <w:trPr>
          <w:trHeight w:val="70"/>
        </w:trPr>
        <w:tc>
          <w:tcPr>
            <w:tcW w:w="4248" w:type="dxa"/>
          </w:tcPr>
          <w:p w14:paraId="10959AD7" w14:textId="74AFEB72" w:rsidR="00766D3A" w:rsidRPr="00420482" w:rsidRDefault="00766D3A" w:rsidP="000B55C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20482">
              <w:rPr>
                <w:rFonts w:ascii="Arial" w:hAnsi="Arial" w:cs="Arial"/>
                <w:b/>
                <w:sz w:val="20"/>
                <w:szCs w:val="22"/>
              </w:rPr>
              <w:t>CAPACIDAD</w:t>
            </w:r>
            <w:r w:rsidR="00014DB5" w:rsidRPr="006A2FB7">
              <w:rPr>
                <w:rFonts w:ascii="Arial" w:hAnsi="Arial" w:cs="Arial"/>
                <w:sz w:val="20"/>
                <w:szCs w:val="20"/>
              </w:rPr>
              <w:t>.</w:t>
            </w:r>
            <w:r w:rsidR="005276C6" w:rsidRPr="006A2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FB7">
              <w:rPr>
                <w:rFonts w:ascii="Arial" w:hAnsi="Arial" w:cs="Arial"/>
                <w:bCs/>
                <w:sz w:val="20"/>
                <w:szCs w:val="20"/>
              </w:rPr>
              <w:t xml:space="preserve">Interactúa a través de sus habilidades socio motrices </w:t>
            </w:r>
            <w:r w:rsidR="005276C6" w:rsidRPr="006A2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5661DF9A" w14:textId="77777777" w:rsidR="00766D3A" w:rsidRPr="00420482" w:rsidRDefault="00766D3A" w:rsidP="00014DB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 w:rsidRPr="00420482">
              <w:rPr>
                <w:rFonts w:ascii="Arial" w:hAnsi="Arial" w:cs="Arial"/>
                <w:b/>
                <w:sz w:val="20"/>
                <w:szCs w:val="22"/>
                <w:lang w:val="es-PE"/>
              </w:rPr>
              <w:t>GRADO:</w:t>
            </w:r>
          </w:p>
          <w:p w14:paraId="03CC0B50" w14:textId="7CBEEE37" w:rsidR="00766D3A" w:rsidRPr="00420482" w:rsidRDefault="00E5394D" w:rsidP="00014DB5">
            <w:pPr>
              <w:jc w:val="center"/>
              <w:rPr>
                <w:rFonts w:ascii="Arial" w:hAnsi="Arial" w:cs="Arial"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  <w:r w:rsidR="00766D3A" w:rsidRPr="00420482">
              <w:rPr>
                <w:rFonts w:ascii="Arial" w:hAnsi="Arial" w:cs="Arial"/>
                <w:sz w:val="20"/>
                <w:szCs w:val="22"/>
              </w:rPr>
              <w:t>º LIBERTAD-VERDAD</w:t>
            </w:r>
          </w:p>
        </w:tc>
        <w:tc>
          <w:tcPr>
            <w:tcW w:w="2126" w:type="dxa"/>
            <w:vMerge w:val="restart"/>
            <w:vAlign w:val="center"/>
          </w:tcPr>
          <w:p w14:paraId="45DAB2E9" w14:textId="77777777" w:rsidR="00420482" w:rsidRPr="00420482" w:rsidRDefault="00766D3A" w:rsidP="004204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20482">
              <w:rPr>
                <w:rFonts w:ascii="Arial" w:hAnsi="Arial" w:cs="Arial"/>
                <w:b/>
                <w:sz w:val="20"/>
                <w:szCs w:val="22"/>
              </w:rPr>
              <w:t>CAMPO TEMATICO:</w:t>
            </w:r>
          </w:p>
          <w:p w14:paraId="720E6CFB" w14:textId="401A23ED" w:rsidR="000B55C2" w:rsidRPr="00420482" w:rsidRDefault="000B55C2" w:rsidP="0042048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20482">
              <w:rPr>
                <w:rFonts w:ascii="Arial" w:hAnsi="Arial" w:cs="Arial"/>
                <w:sz w:val="20"/>
                <w:szCs w:val="22"/>
              </w:rPr>
              <w:t xml:space="preserve">Habilidades </w:t>
            </w:r>
            <w:r w:rsidR="008D21D6" w:rsidRPr="00420482">
              <w:rPr>
                <w:rFonts w:ascii="Arial" w:hAnsi="Arial" w:cs="Arial"/>
                <w:sz w:val="20"/>
                <w:szCs w:val="22"/>
              </w:rPr>
              <w:t>Motrices</w:t>
            </w:r>
            <w:r w:rsidR="008D21D6">
              <w:rPr>
                <w:rFonts w:ascii="Arial" w:hAnsi="Arial" w:cs="Arial"/>
                <w:sz w:val="20"/>
                <w:szCs w:val="22"/>
              </w:rPr>
              <w:t xml:space="preserve"> (fina)</w:t>
            </w:r>
          </w:p>
          <w:p w14:paraId="2E77DF4F" w14:textId="77777777" w:rsidR="00766D3A" w:rsidRPr="00420482" w:rsidRDefault="00766D3A" w:rsidP="00B7742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47BE9292" w14:textId="77777777" w:rsidR="00766D3A" w:rsidRPr="00420482" w:rsidRDefault="00766D3A" w:rsidP="00014DB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20482">
              <w:rPr>
                <w:rFonts w:ascii="Arial" w:hAnsi="Arial" w:cs="Arial"/>
                <w:b/>
                <w:sz w:val="20"/>
                <w:szCs w:val="22"/>
              </w:rPr>
              <w:t>AREA:</w:t>
            </w:r>
          </w:p>
          <w:p w14:paraId="7509BFB5" w14:textId="77777777" w:rsidR="00766D3A" w:rsidRPr="00420482" w:rsidRDefault="00F6674D" w:rsidP="00014DB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20482">
              <w:rPr>
                <w:rFonts w:ascii="Arial" w:hAnsi="Arial" w:cs="Arial"/>
                <w:sz w:val="20"/>
                <w:szCs w:val="22"/>
              </w:rPr>
              <w:t>Educación Física</w:t>
            </w:r>
          </w:p>
        </w:tc>
      </w:tr>
      <w:tr w:rsidR="00766D3A" w14:paraId="7A655B0A" w14:textId="77777777" w:rsidTr="00420482">
        <w:trPr>
          <w:trHeight w:val="478"/>
        </w:trPr>
        <w:tc>
          <w:tcPr>
            <w:tcW w:w="4248" w:type="dxa"/>
          </w:tcPr>
          <w:p w14:paraId="00BEB428" w14:textId="6B7567F4" w:rsidR="00766D3A" w:rsidRPr="00420482" w:rsidRDefault="00766D3A" w:rsidP="000B55C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20482">
              <w:rPr>
                <w:rFonts w:ascii="Arial" w:hAnsi="Arial" w:cs="Arial"/>
                <w:b/>
                <w:sz w:val="20"/>
                <w:szCs w:val="22"/>
                <w:lang w:val="es-PE"/>
              </w:rPr>
              <w:t>DESEMPEÑO</w:t>
            </w:r>
            <w:r w:rsidRPr="00420482">
              <w:rPr>
                <w:rFonts w:ascii="Arial" w:hAnsi="Arial" w:cs="Arial"/>
                <w:sz w:val="20"/>
                <w:szCs w:val="22"/>
                <w:lang w:val="es-PE"/>
              </w:rPr>
              <w:t xml:space="preserve">: </w:t>
            </w:r>
            <w:r w:rsidR="00282A48" w:rsidRPr="00420482">
              <w:rPr>
                <w:rFonts w:ascii="Arial" w:eastAsia="+mn-ea" w:hAnsi="Arial" w:cs="Arial"/>
                <w:color w:val="000000"/>
                <w:sz w:val="20"/>
                <w:szCs w:val="22"/>
              </w:rPr>
              <w:t xml:space="preserve"> </w:t>
            </w:r>
            <w:r w:rsidR="005276C6" w:rsidRPr="00420482">
              <w:rPr>
                <w:rFonts w:ascii="Arial" w:eastAsia="+mn-ea" w:hAnsi="Arial" w:cs="Arial"/>
                <w:color w:val="000000"/>
                <w:sz w:val="20"/>
                <w:szCs w:val="22"/>
              </w:rPr>
              <w:t xml:space="preserve"> </w:t>
            </w:r>
            <w:r w:rsidR="008D21D6" w:rsidRPr="008D21D6">
              <w:rPr>
                <w:rFonts w:ascii="Arial" w:hAnsi="Arial" w:cs="Arial"/>
                <w:bCs/>
                <w:sz w:val="20"/>
                <w:szCs w:val="20"/>
              </w:rPr>
              <w:t>Muestra actitudes de responsabilidad,  solidaridad, respeto, cuidado de sí mismo y de los otros teniendo en  cuenta  la  no  discriminación  en  la práctica de diferentes actividades físicas (lúdicas,  deportivas  y otras),   promueve la integración  de  sus  pares  de  distinto  género  y  con desarrollo diferente</w:t>
            </w:r>
          </w:p>
        </w:tc>
        <w:tc>
          <w:tcPr>
            <w:tcW w:w="1701" w:type="dxa"/>
            <w:vMerge/>
          </w:tcPr>
          <w:p w14:paraId="2F121DE0" w14:textId="77777777" w:rsidR="00766D3A" w:rsidRPr="00420482" w:rsidRDefault="00766D3A" w:rsidP="00014DB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6510EED2" w14:textId="77777777" w:rsidR="00766D3A" w:rsidRPr="00420482" w:rsidRDefault="00766D3A" w:rsidP="00014DB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1" w:type="dxa"/>
            <w:vMerge/>
          </w:tcPr>
          <w:p w14:paraId="55A6C877" w14:textId="77777777" w:rsidR="00766D3A" w:rsidRPr="00420482" w:rsidRDefault="00766D3A" w:rsidP="00014DB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66D3A" w14:paraId="0CBDC890" w14:textId="77777777" w:rsidTr="00772D0F">
        <w:trPr>
          <w:trHeight w:val="382"/>
        </w:trPr>
        <w:tc>
          <w:tcPr>
            <w:tcW w:w="9736" w:type="dxa"/>
            <w:gridSpan w:val="4"/>
            <w:vAlign w:val="center"/>
          </w:tcPr>
          <w:p w14:paraId="1D62785C" w14:textId="77777777" w:rsidR="00420482" w:rsidRDefault="00420482" w:rsidP="00014DB5">
            <w:pPr>
              <w:rPr>
                <w:rFonts w:ascii="Arial" w:hAnsi="Arial" w:cs="Arial"/>
                <w:b/>
                <w:sz w:val="20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PE"/>
              </w:rPr>
              <w:t>FUENTE:</w:t>
            </w:r>
          </w:p>
          <w:p w14:paraId="7492639D" w14:textId="13E24026" w:rsidR="00046C2F" w:rsidRDefault="00E73948" w:rsidP="00CE4E6E">
            <w:pPr>
              <w:tabs>
                <w:tab w:val="left" w:pos="2773"/>
              </w:tabs>
            </w:pPr>
            <w:hyperlink r:id="rId7" w:history="1">
              <w:r w:rsidR="00046C2F" w:rsidRPr="00046C2F">
                <w:rPr>
                  <w:color w:val="0000FF"/>
                  <w:u w:val="single"/>
                </w:rPr>
                <w:t>https://www.youtube.com/watch?v=dQtgFlg6qM0</w:t>
              </w:r>
            </w:hyperlink>
          </w:p>
          <w:p w14:paraId="4973FB1E" w14:textId="77777777" w:rsidR="00CE4E6E" w:rsidRDefault="00E73948" w:rsidP="00CE4E6E">
            <w:pPr>
              <w:tabs>
                <w:tab w:val="left" w:pos="2773"/>
              </w:tabs>
            </w:pPr>
            <w:hyperlink r:id="rId8" w:history="1">
              <w:r w:rsidR="00046C2F" w:rsidRPr="00046C2F">
                <w:rPr>
                  <w:color w:val="0000FF"/>
                  <w:u w:val="single"/>
                </w:rPr>
                <w:t>https://www.youtube.com/watch?v=XtenX5ghPnc</w:t>
              </w:r>
            </w:hyperlink>
          </w:p>
          <w:p w14:paraId="2D64DE73" w14:textId="77777777" w:rsidR="00046C2F" w:rsidRDefault="00E73948" w:rsidP="00CE4E6E">
            <w:pPr>
              <w:tabs>
                <w:tab w:val="left" w:pos="2773"/>
              </w:tabs>
            </w:pPr>
            <w:hyperlink r:id="rId9" w:history="1">
              <w:r w:rsidR="00046C2F" w:rsidRPr="00046C2F">
                <w:rPr>
                  <w:color w:val="0000FF"/>
                  <w:u w:val="single"/>
                </w:rPr>
                <w:t>https://www.youtube.com/watch?v=QtaNV_2CxFg</w:t>
              </w:r>
            </w:hyperlink>
          </w:p>
          <w:p w14:paraId="59D2F2E9" w14:textId="1B90EC6C" w:rsidR="00046C2F" w:rsidRPr="00CE4E6E" w:rsidRDefault="00E73948" w:rsidP="00CE4E6E">
            <w:pPr>
              <w:tabs>
                <w:tab w:val="left" w:pos="2773"/>
              </w:tabs>
              <w:rPr>
                <w:rFonts w:ascii="Arial" w:hAnsi="Arial" w:cs="Arial"/>
                <w:b/>
                <w:szCs w:val="20"/>
              </w:rPr>
            </w:pPr>
            <w:hyperlink r:id="rId10" w:history="1">
              <w:r w:rsidR="00046C2F" w:rsidRPr="00046C2F">
                <w:rPr>
                  <w:color w:val="0000FF"/>
                  <w:u w:val="single"/>
                </w:rPr>
                <w:t>https://www.youtube.com/watch?v=t9fRa8juDwY</w:t>
              </w:r>
            </w:hyperlink>
          </w:p>
        </w:tc>
      </w:tr>
      <w:tr w:rsidR="00766D3A" w14:paraId="62D00A2F" w14:textId="77777777" w:rsidTr="00420482">
        <w:trPr>
          <w:trHeight w:val="237"/>
        </w:trPr>
        <w:tc>
          <w:tcPr>
            <w:tcW w:w="9736" w:type="dxa"/>
            <w:gridSpan w:val="4"/>
            <w:vAlign w:val="center"/>
          </w:tcPr>
          <w:p w14:paraId="67C3EFB6" w14:textId="2BB80CA4" w:rsidR="00766D3A" w:rsidRPr="00CF64AB" w:rsidRDefault="00766D3A" w:rsidP="002E74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66D3A">
              <w:rPr>
                <w:rFonts w:ascii="Arial" w:hAnsi="Arial" w:cs="Arial"/>
                <w:b/>
                <w:sz w:val="22"/>
                <w:szCs w:val="22"/>
                <w:lang w:val="es-PE"/>
              </w:rPr>
              <w:t>DOCENTE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: </w:t>
            </w:r>
            <w:r w:rsidR="00E82CD5">
              <w:rPr>
                <w:rFonts w:ascii="Arial" w:hAnsi="Arial" w:cs="Arial"/>
                <w:b/>
                <w:sz w:val="22"/>
                <w:szCs w:val="22"/>
                <w:lang w:val="es-PE"/>
              </w:rPr>
              <w:t>D</w:t>
            </w:r>
            <w:r w:rsidR="00CF64AB">
              <w:rPr>
                <w:rFonts w:ascii="Arial" w:hAnsi="Arial" w:cs="Arial"/>
                <w:b/>
                <w:sz w:val="22"/>
                <w:szCs w:val="22"/>
                <w:lang w:val="es-PE"/>
              </w:rPr>
              <w:t>amary</w:t>
            </w:r>
            <w:r w:rsidR="00E82CD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046C2F">
              <w:rPr>
                <w:rFonts w:ascii="Arial" w:hAnsi="Arial" w:cs="Arial"/>
                <w:b/>
                <w:sz w:val="22"/>
                <w:szCs w:val="22"/>
                <w:lang w:val="es-PE"/>
              </w:rPr>
              <w:t>Sofía Camejo</w:t>
            </w:r>
            <w:r w:rsidR="00CF64AB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E82CD5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Palacios </w:t>
            </w:r>
          </w:p>
        </w:tc>
      </w:tr>
      <w:tr w:rsidR="002E74FA" w14:paraId="08886A59" w14:textId="77777777" w:rsidTr="002E74FA">
        <w:trPr>
          <w:trHeight w:val="477"/>
        </w:trPr>
        <w:tc>
          <w:tcPr>
            <w:tcW w:w="9736" w:type="dxa"/>
            <w:gridSpan w:val="4"/>
            <w:vAlign w:val="bottom"/>
          </w:tcPr>
          <w:p w14:paraId="62238A95" w14:textId="5D4E7FE7" w:rsidR="002E74FA" w:rsidRPr="00766D3A" w:rsidRDefault="002E74FA" w:rsidP="00B0604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ESTUDIANTE: </w:t>
            </w:r>
          </w:p>
        </w:tc>
      </w:tr>
    </w:tbl>
    <w:p w14:paraId="4EBF081B" w14:textId="5D34FC59" w:rsidR="00014DB5" w:rsidRPr="008D21D6" w:rsidRDefault="006A2FB7" w:rsidP="004325AB">
      <w:pPr>
        <w:jc w:val="center"/>
        <w:rPr>
          <w:rFonts w:ascii="Arial" w:hAnsi="Arial" w:cs="Arial"/>
          <w:b/>
          <w:bCs/>
        </w:rPr>
      </w:pPr>
      <w:r w:rsidRPr="008D21D6">
        <w:rPr>
          <w:rFonts w:ascii="Arial" w:hAnsi="Arial" w:cs="Arial"/>
          <w:b/>
          <w:bCs/>
        </w:rPr>
        <w:t>Juegos lúdicos</w:t>
      </w:r>
    </w:p>
    <w:p w14:paraId="11A6D2E5" w14:textId="7EF9BBDB" w:rsidR="00B7742E" w:rsidRPr="00B7742E" w:rsidRDefault="00B7742E" w:rsidP="0050504F">
      <w:pPr>
        <w:pStyle w:val="NormalWeb"/>
        <w:numPr>
          <w:ilvl w:val="0"/>
          <w:numId w:val="15"/>
        </w:numPr>
        <w:shd w:val="clear" w:color="auto" w:fill="FFFFFF"/>
        <w:tabs>
          <w:tab w:val="left" w:pos="284"/>
        </w:tabs>
        <w:spacing w:before="270" w:beforeAutospacing="0" w:after="0" w:afterAutospacing="0"/>
        <w:ind w:left="0" w:firstLine="0"/>
        <w:jc w:val="both"/>
        <w:rPr>
          <w:rFonts w:ascii="Arial" w:hAnsi="Arial" w:cs="Arial"/>
          <w:szCs w:val="20"/>
          <w:lang w:val="es-ES" w:eastAsia="es-ES"/>
        </w:rPr>
      </w:pPr>
      <w:r w:rsidRPr="00B7742E">
        <w:rPr>
          <w:rFonts w:ascii="Arial" w:hAnsi="Arial" w:cs="Arial"/>
          <w:b/>
          <w:bCs/>
          <w:szCs w:val="20"/>
          <w:lang w:val="es-ES" w:eastAsia="es-ES"/>
        </w:rPr>
        <w:t>¿</w:t>
      </w:r>
      <w:r w:rsidR="00157AAE">
        <w:rPr>
          <w:rFonts w:ascii="Arial" w:hAnsi="Arial" w:cs="Arial"/>
          <w:b/>
          <w:bCs/>
          <w:szCs w:val="20"/>
          <w:lang w:val="es-ES" w:eastAsia="es-ES"/>
        </w:rPr>
        <w:t>D</w:t>
      </w:r>
      <w:r w:rsidR="00046C2F">
        <w:rPr>
          <w:rFonts w:ascii="Arial" w:hAnsi="Arial" w:cs="Arial"/>
          <w:b/>
          <w:bCs/>
          <w:szCs w:val="20"/>
          <w:lang w:val="es-ES" w:eastAsia="es-ES"/>
        </w:rPr>
        <w:t xml:space="preserve">e qué trata el juego, explica porque lo </w:t>
      </w:r>
      <w:r w:rsidR="00157AAE">
        <w:rPr>
          <w:rFonts w:ascii="Arial" w:hAnsi="Arial" w:cs="Arial"/>
          <w:b/>
          <w:bCs/>
          <w:szCs w:val="20"/>
          <w:lang w:val="es-ES" w:eastAsia="es-ES"/>
        </w:rPr>
        <w:t>escogiste?</w:t>
      </w:r>
    </w:p>
    <w:p w14:paraId="2BBA868F" w14:textId="76FCAC82" w:rsidR="003951C5" w:rsidRPr="003951C5" w:rsidRDefault="00157AAE" w:rsidP="0050504F">
      <w:pPr>
        <w:pStyle w:val="NormalWeb"/>
        <w:numPr>
          <w:ilvl w:val="0"/>
          <w:numId w:val="15"/>
        </w:numPr>
        <w:shd w:val="clear" w:color="auto" w:fill="FFFFFF"/>
        <w:tabs>
          <w:tab w:val="left" w:pos="284"/>
        </w:tabs>
        <w:spacing w:before="270" w:beforeAutospacing="0" w:after="0" w:afterAutospacing="0"/>
        <w:ind w:left="0" w:firstLine="0"/>
        <w:jc w:val="both"/>
        <w:rPr>
          <w:rFonts w:ascii="Arial" w:hAnsi="Arial" w:cs="Arial"/>
          <w:szCs w:val="20"/>
          <w:lang w:val="es-ES" w:eastAsia="es-ES"/>
        </w:rPr>
      </w:pPr>
      <w:r>
        <w:rPr>
          <w:rFonts w:ascii="Arial" w:hAnsi="Arial" w:cs="Arial"/>
          <w:b/>
          <w:bCs/>
          <w:szCs w:val="20"/>
          <w:lang w:val="es-ES" w:eastAsia="es-ES"/>
        </w:rPr>
        <w:t>¿Como lo realizaste?</w:t>
      </w:r>
    </w:p>
    <w:p w14:paraId="355E8EB7" w14:textId="77777777" w:rsidR="003951C5" w:rsidRDefault="003951C5" w:rsidP="003951C5">
      <w:pPr>
        <w:shd w:val="clear" w:color="auto" w:fill="FFFFFF"/>
        <w:jc w:val="both"/>
        <w:rPr>
          <w:rFonts w:ascii="Arial" w:hAnsi="Arial" w:cs="Arial"/>
          <w:b/>
          <w:bCs/>
          <w:szCs w:val="20"/>
        </w:rPr>
      </w:pPr>
    </w:p>
    <w:p w14:paraId="0795DF8C" w14:textId="79FFFB07" w:rsidR="003951C5" w:rsidRPr="0050504F" w:rsidRDefault="00157AAE" w:rsidP="0050504F">
      <w:pPr>
        <w:pStyle w:val="Prrafodelista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¿Cuál es la i</w:t>
      </w:r>
      <w:r w:rsidR="003951C5" w:rsidRPr="0050504F">
        <w:rPr>
          <w:rFonts w:ascii="Arial" w:hAnsi="Arial" w:cs="Arial"/>
          <w:b/>
          <w:bCs/>
          <w:szCs w:val="20"/>
        </w:rPr>
        <w:t>mportancia de</w:t>
      </w:r>
      <w:r>
        <w:rPr>
          <w:rFonts w:ascii="Arial" w:hAnsi="Arial" w:cs="Arial"/>
          <w:b/>
          <w:bCs/>
          <w:szCs w:val="20"/>
        </w:rPr>
        <w:t>l juego?</w:t>
      </w:r>
    </w:p>
    <w:p w14:paraId="1BADA1E7" w14:textId="77777777" w:rsidR="003951C5" w:rsidRDefault="003951C5" w:rsidP="003951C5">
      <w:pPr>
        <w:shd w:val="clear" w:color="auto" w:fill="FFFFFF"/>
        <w:jc w:val="both"/>
        <w:rPr>
          <w:rFonts w:ascii="Arial" w:hAnsi="Arial" w:cs="Arial"/>
          <w:szCs w:val="20"/>
        </w:rPr>
      </w:pPr>
    </w:p>
    <w:p w14:paraId="2BD141C5" w14:textId="77777777" w:rsidR="00766D3A" w:rsidRPr="00766D3A" w:rsidRDefault="00766D3A" w:rsidP="00766D3A">
      <w:pPr>
        <w:tabs>
          <w:tab w:val="left" w:pos="2773"/>
        </w:tabs>
        <w:rPr>
          <w:rFonts w:ascii="Arial" w:hAnsi="Arial" w:cs="Arial"/>
          <w:b/>
          <w:szCs w:val="20"/>
        </w:rPr>
      </w:pPr>
      <w:r w:rsidRPr="00766D3A">
        <w:rPr>
          <w:rFonts w:ascii="Arial" w:hAnsi="Arial" w:cs="Arial"/>
          <w:b/>
          <w:szCs w:val="20"/>
        </w:rPr>
        <w:t xml:space="preserve">INDICACIONES: </w:t>
      </w:r>
    </w:p>
    <w:p w14:paraId="15D4DCCA" w14:textId="77777777" w:rsidR="0001247D" w:rsidRDefault="0001247D" w:rsidP="00766D3A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Desarrollar la ficha de trabajo, teniendo en cuenta los contenidos del video y de la página web sugeridos por el docente.</w:t>
      </w:r>
    </w:p>
    <w:p w14:paraId="2226EA08" w14:textId="472AF727" w:rsidR="003951C5" w:rsidRDefault="003951C5" w:rsidP="00766D3A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-Se </w:t>
      </w:r>
      <w:r w:rsidR="00157AAE">
        <w:rPr>
          <w:rFonts w:ascii="Arial" w:hAnsi="Arial" w:cs="Arial"/>
          <w:szCs w:val="20"/>
        </w:rPr>
        <w:t>debe responder las preguntas de acuerdo con la elaboración de su juego.</w:t>
      </w:r>
    </w:p>
    <w:p w14:paraId="7E097FAB" w14:textId="649A166E" w:rsidR="00157AAE" w:rsidRDefault="00157AAE" w:rsidP="00766D3A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-El juego que escojas debe estar relacionado con alguna disciplina deportiva </w:t>
      </w:r>
    </w:p>
    <w:p w14:paraId="065B7526" w14:textId="725890C3" w:rsidR="00157AAE" w:rsidRDefault="00157AAE" w:rsidP="00766D3A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-Los videos que están colocados en la fuente, solo son de referencia para que tengan una noción de cómo se puede elaborar. </w:t>
      </w:r>
    </w:p>
    <w:p w14:paraId="7699057F" w14:textId="19D27B12" w:rsidR="00157AAE" w:rsidRDefault="00157AAE" w:rsidP="00766D3A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-deben utilizar la creatividad para crear su juego. </w:t>
      </w:r>
    </w:p>
    <w:p w14:paraId="49ECF4AC" w14:textId="77777777" w:rsidR="0001247D" w:rsidRDefault="006B3421" w:rsidP="003951C5">
      <w:pPr>
        <w:shd w:val="clear" w:color="auto" w:fill="FFFFFF"/>
        <w:spacing w:line="285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La ficha desarrollada será, entregada a</w:t>
      </w:r>
      <w:r w:rsidR="003951C5">
        <w:rPr>
          <w:rFonts w:ascii="Arial" w:hAnsi="Arial" w:cs="Arial"/>
          <w:szCs w:val="20"/>
        </w:rPr>
        <w:t>l siguiente</w:t>
      </w:r>
      <w:r>
        <w:rPr>
          <w:rFonts w:ascii="Arial" w:hAnsi="Arial" w:cs="Arial"/>
          <w:szCs w:val="20"/>
        </w:rPr>
        <w:t xml:space="preserve"> c</w:t>
      </w:r>
      <w:r w:rsidR="003951C5">
        <w:rPr>
          <w:rFonts w:ascii="Arial" w:hAnsi="Arial" w:cs="Arial"/>
          <w:szCs w:val="20"/>
        </w:rPr>
        <w:t>orreo</w:t>
      </w:r>
      <w:r w:rsidR="00766D3A">
        <w:rPr>
          <w:rFonts w:ascii="Arial" w:hAnsi="Arial" w:cs="Arial"/>
          <w:szCs w:val="20"/>
        </w:rPr>
        <w:t>:</w:t>
      </w:r>
      <w:r w:rsidR="003951C5" w:rsidRPr="003951C5">
        <w:rPr>
          <w:rFonts w:ascii="Helvetica" w:hAnsi="Helvetica"/>
          <w:color w:val="5F6368"/>
          <w:sz w:val="21"/>
          <w:szCs w:val="21"/>
        </w:rPr>
        <w:t xml:space="preserve"> </w:t>
      </w:r>
      <w:hyperlink r:id="rId11" w:history="1">
        <w:r w:rsidR="00E85738" w:rsidRPr="00752CE9">
          <w:rPr>
            <w:rStyle w:val="Hipervnculo"/>
            <w:rFonts w:ascii="Arial" w:hAnsi="Arial" w:cs="Arial"/>
            <w:szCs w:val="20"/>
          </w:rPr>
          <w:t>dcamejo@iepmercedarias.edu.pe</w:t>
        </w:r>
      </w:hyperlink>
    </w:p>
    <w:p w14:paraId="22733411" w14:textId="77777777" w:rsidR="00E85738" w:rsidRDefault="00EB03E2" w:rsidP="00EB03E2">
      <w:pPr>
        <w:shd w:val="clear" w:color="auto" w:fill="FFFFFF"/>
        <w:spacing w:line="285" w:lineRule="atLeast"/>
        <w:jc w:val="center"/>
        <w:rPr>
          <w:rFonts w:ascii="Arial" w:hAnsi="Arial" w:cs="Arial"/>
          <w:b/>
          <w:szCs w:val="20"/>
          <w:u w:val="single"/>
        </w:rPr>
      </w:pPr>
      <w:r w:rsidRPr="00EB03E2">
        <w:rPr>
          <w:rFonts w:ascii="Arial" w:hAnsi="Arial" w:cs="Arial"/>
          <w:b/>
          <w:szCs w:val="20"/>
          <w:u w:val="single"/>
        </w:rPr>
        <w:t>ACTIVIDADES</w:t>
      </w:r>
    </w:p>
    <w:p w14:paraId="38A131E3" w14:textId="77777777" w:rsidR="00EB03E2" w:rsidRPr="00EB03E2" w:rsidRDefault="00EB03E2" w:rsidP="00EB03E2">
      <w:pPr>
        <w:shd w:val="clear" w:color="auto" w:fill="FFFFFF"/>
        <w:spacing w:line="285" w:lineRule="atLeast"/>
        <w:jc w:val="center"/>
        <w:rPr>
          <w:rFonts w:ascii="Arial" w:hAnsi="Arial" w:cs="Arial"/>
          <w:b/>
          <w:szCs w:val="20"/>
          <w:u w:val="single"/>
        </w:rPr>
      </w:pPr>
    </w:p>
    <w:p w14:paraId="1B03B6C5" w14:textId="57D857E7" w:rsidR="00772D0F" w:rsidRDefault="00E85738" w:rsidP="00766D3A">
      <w:pPr>
        <w:tabs>
          <w:tab w:val="left" w:pos="2773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1.- </w:t>
      </w:r>
      <w:r w:rsidR="00157AAE">
        <w:rPr>
          <w:rFonts w:ascii="Arial" w:hAnsi="Arial" w:cs="Arial"/>
          <w:b/>
          <w:szCs w:val="20"/>
        </w:rPr>
        <w:t>Tomar y grabar un video mientras estés elaborando la actividad del juego:</w:t>
      </w:r>
    </w:p>
    <w:p w14:paraId="78876D38" w14:textId="27D5DBF3" w:rsidR="00E85738" w:rsidRDefault="00CE4E6E" w:rsidP="00766D3A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Enviar</w:t>
      </w:r>
      <w:r w:rsidR="00E35AC6">
        <w:rPr>
          <w:rFonts w:ascii="Arial" w:hAnsi="Arial" w:cs="Arial"/>
          <w:szCs w:val="20"/>
        </w:rPr>
        <w:t xml:space="preserve"> al correo de la profesora, </w:t>
      </w:r>
      <w:r w:rsidR="00E85738" w:rsidRPr="00E85738">
        <w:rPr>
          <w:rFonts w:ascii="Arial" w:hAnsi="Arial" w:cs="Arial"/>
          <w:szCs w:val="20"/>
        </w:rPr>
        <w:t xml:space="preserve">la grabación donde se refleje que </w:t>
      </w:r>
      <w:r w:rsidR="00157AAE">
        <w:rPr>
          <w:rFonts w:ascii="Arial" w:hAnsi="Arial" w:cs="Arial"/>
          <w:szCs w:val="20"/>
        </w:rPr>
        <w:t xml:space="preserve">realizas el juego lúdico. </w:t>
      </w:r>
    </w:p>
    <w:p w14:paraId="7E75EC62" w14:textId="77777777" w:rsidR="00024430" w:rsidRPr="00E85738" w:rsidRDefault="00024430" w:rsidP="00766D3A">
      <w:pPr>
        <w:tabs>
          <w:tab w:val="left" w:pos="2773"/>
        </w:tabs>
        <w:rPr>
          <w:rFonts w:ascii="Arial" w:hAnsi="Arial" w:cs="Arial"/>
          <w:szCs w:val="20"/>
        </w:rPr>
      </w:pPr>
    </w:p>
    <w:p w14:paraId="0CFA734D" w14:textId="77777777" w:rsidR="0001247D" w:rsidRPr="00772D0F" w:rsidRDefault="0001247D" w:rsidP="00766D3A">
      <w:pPr>
        <w:tabs>
          <w:tab w:val="left" w:pos="2773"/>
        </w:tabs>
        <w:rPr>
          <w:rFonts w:ascii="Arial" w:hAnsi="Arial" w:cs="Arial"/>
          <w:b/>
        </w:rPr>
      </w:pPr>
      <w:r w:rsidRPr="00772D0F">
        <w:rPr>
          <w:rFonts w:ascii="Arial" w:hAnsi="Arial" w:cs="Arial"/>
          <w:b/>
        </w:rPr>
        <w:t>2.- Responde las siguientes preguntas a partir del video observado:</w:t>
      </w:r>
    </w:p>
    <w:p w14:paraId="7F2602A6" w14:textId="77777777" w:rsidR="0001247D" w:rsidRDefault="0001247D" w:rsidP="00766D3A">
      <w:pPr>
        <w:tabs>
          <w:tab w:val="left" w:pos="2773"/>
        </w:tabs>
      </w:pPr>
    </w:p>
    <w:p w14:paraId="450C64CC" w14:textId="7DF9B1A2" w:rsidR="0001247D" w:rsidRDefault="00BE5CA1" w:rsidP="00157AAE">
      <w:pPr>
        <w:pStyle w:val="Prrafodelista"/>
        <w:numPr>
          <w:ilvl w:val="0"/>
          <w:numId w:val="12"/>
        </w:numPr>
        <w:tabs>
          <w:tab w:val="left" w:pos="2773"/>
        </w:tabs>
        <w:rPr>
          <w:rFonts w:ascii="Arial" w:hAnsi="Arial" w:cs="Arial"/>
        </w:rPr>
      </w:pPr>
      <w:r w:rsidRPr="00EB03E2">
        <w:rPr>
          <w:rFonts w:ascii="Arial" w:hAnsi="Arial" w:cs="Arial"/>
        </w:rPr>
        <w:t>¿T</w:t>
      </w:r>
      <w:r w:rsidR="00E85738" w:rsidRPr="00EB03E2">
        <w:rPr>
          <w:rFonts w:ascii="Arial" w:hAnsi="Arial" w:cs="Arial"/>
        </w:rPr>
        <w:t>e sirvió realizar la actividad asignada?</w:t>
      </w:r>
    </w:p>
    <w:p w14:paraId="6F20A223" w14:textId="77777777" w:rsidR="00157AAE" w:rsidRPr="00157AAE" w:rsidRDefault="00157AAE" w:rsidP="00157AAE">
      <w:pPr>
        <w:pStyle w:val="Prrafodelista"/>
        <w:tabs>
          <w:tab w:val="left" w:pos="2773"/>
        </w:tabs>
        <w:rPr>
          <w:rFonts w:ascii="Arial" w:hAnsi="Arial" w:cs="Arial"/>
        </w:rPr>
      </w:pPr>
    </w:p>
    <w:p w14:paraId="62C84C99" w14:textId="4A6DBAAD" w:rsidR="00766D3A" w:rsidRPr="008D21D6" w:rsidRDefault="00BE5CA1" w:rsidP="00766D3A">
      <w:pPr>
        <w:pStyle w:val="Prrafodelista"/>
        <w:numPr>
          <w:ilvl w:val="0"/>
          <w:numId w:val="12"/>
        </w:numPr>
        <w:tabs>
          <w:tab w:val="left" w:pos="2773"/>
        </w:tabs>
        <w:spacing w:line="480" w:lineRule="auto"/>
        <w:rPr>
          <w:rFonts w:ascii="Arial" w:hAnsi="Arial" w:cs="Arial"/>
          <w:szCs w:val="20"/>
        </w:rPr>
      </w:pPr>
      <w:r w:rsidRPr="00EB03E2">
        <w:rPr>
          <w:rFonts w:ascii="Arial" w:hAnsi="Arial" w:cs="Arial"/>
        </w:rPr>
        <w:t>¿P</w:t>
      </w:r>
      <w:r w:rsidR="0001247D" w:rsidRPr="00EB03E2">
        <w:rPr>
          <w:rFonts w:ascii="Arial" w:hAnsi="Arial" w:cs="Arial"/>
        </w:rPr>
        <w:t>or qué</w:t>
      </w:r>
      <w:r w:rsidR="00C40F8E" w:rsidRPr="00EB03E2">
        <w:rPr>
          <w:rFonts w:ascii="Arial" w:hAnsi="Arial" w:cs="Arial"/>
        </w:rPr>
        <w:t xml:space="preserve"> es necesario realizar </w:t>
      </w:r>
      <w:r w:rsidR="008D21D6">
        <w:rPr>
          <w:rFonts w:ascii="Arial" w:hAnsi="Arial" w:cs="Arial"/>
        </w:rPr>
        <w:t>este tipo de actividades?</w:t>
      </w:r>
    </w:p>
    <w:p w14:paraId="6E2AA82F" w14:textId="77777777" w:rsidR="0001247D" w:rsidRDefault="0001247D" w:rsidP="00766D3A">
      <w:pPr>
        <w:tabs>
          <w:tab w:val="left" w:pos="2773"/>
        </w:tabs>
        <w:rPr>
          <w:rFonts w:ascii="Arial" w:hAnsi="Arial" w:cs="Arial"/>
          <w:szCs w:val="20"/>
        </w:rPr>
      </w:pPr>
    </w:p>
    <w:p w14:paraId="7582FA53" w14:textId="77777777" w:rsidR="00380A5F" w:rsidRDefault="00E35AC6" w:rsidP="0001247D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3. ¿Q</w:t>
      </w:r>
      <w:r w:rsidR="00380A5F">
        <w:rPr>
          <w:rFonts w:ascii="Arial" w:hAnsi="Arial" w:cs="Arial"/>
          <w:b/>
          <w:szCs w:val="20"/>
        </w:rPr>
        <w:t>ué te deja como enseñanza esta práctica?</w:t>
      </w:r>
    </w:p>
    <w:p w14:paraId="3CCA27AE" w14:textId="77777777" w:rsidR="00E35AC6" w:rsidRDefault="00E35AC6" w:rsidP="0001247D">
      <w:pPr>
        <w:rPr>
          <w:rFonts w:ascii="Arial" w:hAnsi="Arial" w:cs="Arial"/>
          <w:b/>
          <w:szCs w:val="20"/>
        </w:rPr>
      </w:pPr>
    </w:p>
    <w:p w14:paraId="529C741E" w14:textId="32F07BA3" w:rsidR="00716BA1" w:rsidRPr="00716BA1" w:rsidRDefault="00716BA1" w:rsidP="00B06046">
      <w:pPr>
        <w:tabs>
          <w:tab w:val="left" w:pos="2773"/>
        </w:tabs>
        <w:rPr>
          <w:u w:val="single"/>
        </w:rPr>
        <w:sectPr w:rsidR="00716BA1" w:rsidRPr="00716BA1" w:rsidSect="0001247D">
          <w:headerReference w:type="default" r:id="rId12"/>
          <w:pgSz w:w="11906" w:h="16838"/>
          <w:pgMar w:top="1440" w:right="1080" w:bottom="1440" w:left="1080" w:header="709" w:footer="708" w:gutter="0"/>
          <w:cols w:space="708"/>
          <w:docGrid w:linePitch="360"/>
        </w:sectPr>
      </w:pPr>
    </w:p>
    <w:p w14:paraId="3A9C03ED" w14:textId="3FFB1645" w:rsidR="00CE4E6E" w:rsidRDefault="0001247D" w:rsidP="008D21D6">
      <w:pPr>
        <w:tabs>
          <w:tab w:val="left" w:pos="2773"/>
        </w:tabs>
        <w:rPr>
          <w:rFonts w:ascii="Arial" w:hAnsi="Arial" w:cs="Arial"/>
          <w:b/>
          <w:szCs w:val="20"/>
        </w:rPr>
      </w:pPr>
      <w:r w:rsidRPr="00772D0F">
        <w:rPr>
          <w:rFonts w:ascii="Arial" w:hAnsi="Arial" w:cs="Arial"/>
          <w:b/>
          <w:szCs w:val="20"/>
        </w:rPr>
        <w:lastRenderedPageBreak/>
        <w:t>4.- A partir</w:t>
      </w:r>
      <w:r w:rsidR="00B06046">
        <w:rPr>
          <w:rFonts w:ascii="Arial" w:hAnsi="Arial" w:cs="Arial"/>
          <w:b/>
          <w:szCs w:val="20"/>
        </w:rPr>
        <w:t xml:space="preserve"> de la información leída de la p</w:t>
      </w:r>
      <w:r w:rsidRPr="00772D0F">
        <w:rPr>
          <w:rFonts w:ascii="Arial" w:hAnsi="Arial" w:cs="Arial"/>
          <w:b/>
          <w:szCs w:val="20"/>
        </w:rPr>
        <w:t>ágina web, completa el siguiente cuadro:</w:t>
      </w:r>
      <w:r w:rsidR="00772D0F">
        <w:rPr>
          <w:rFonts w:ascii="Arial" w:hAnsi="Arial" w:cs="Arial"/>
          <w:b/>
          <w:szCs w:val="20"/>
        </w:rPr>
        <w:t xml:space="preserve"> </w:t>
      </w:r>
    </w:p>
    <w:p w14:paraId="0E4F7F21" w14:textId="77777777" w:rsidR="00977B10" w:rsidRDefault="00977B10" w:rsidP="00766D3A">
      <w:pPr>
        <w:tabs>
          <w:tab w:val="left" w:pos="2773"/>
        </w:tabs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772D0F" w14:paraId="13709FDE" w14:textId="77777777" w:rsidTr="00772D0F">
        <w:tc>
          <w:tcPr>
            <w:tcW w:w="2547" w:type="dxa"/>
            <w:vAlign w:val="center"/>
          </w:tcPr>
          <w:p w14:paraId="1ACCDB46" w14:textId="77777777" w:rsidR="00772D0F" w:rsidRPr="00772D0F" w:rsidRDefault="00772D0F" w:rsidP="00772D0F">
            <w:pPr>
              <w:tabs>
                <w:tab w:val="left" w:pos="2773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772D0F">
              <w:rPr>
                <w:rFonts w:ascii="Arial" w:hAnsi="Arial" w:cs="Arial"/>
                <w:b/>
                <w:szCs w:val="20"/>
              </w:rPr>
              <w:t>CRITERIOS</w:t>
            </w:r>
          </w:p>
        </w:tc>
        <w:tc>
          <w:tcPr>
            <w:tcW w:w="7189" w:type="dxa"/>
          </w:tcPr>
          <w:p w14:paraId="4004CE71" w14:textId="77777777" w:rsidR="00772D0F" w:rsidRPr="00772D0F" w:rsidRDefault="00772D0F" w:rsidP="00772D0F">
            <w:pPr>
              <w:tabs>
                <w:tab w:val="left" w:pos="2773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772D0F">
              <w:rPr>
                <w:rFonts w:ascii="Arial" w:hAnsi="Arial" w:cs="Arial"/>
                <w:b/>
                <w:szCs w:val="20"/>
              </w:rPr>
              <w:t>EXPLICACIÓN</w:t>
            </w:r>
          </w:p>
        </w:tc>
      </w:tr>
      <w:tr w:rsidR="00772D0F" w14:paraId="53DEB2A2" w14:textId="77777777" w:rsidTr="00EB03E2">
        <w:trPr>
          <w:trHeight w:val="1711"/>
        </w:trPr>
        <w:tc>
          <w:tcPr>
            <w:tcW w:w="2547" w:type="dxa"/>
            <w:vAlign w:val="center"/>
          </w:tcPr>
          <w:p w14:paraId="62B1C0D1" w14:textId="177A9F4C" w:rsidR="00772D0F" w:rsidRPr="00772D0F" w:rsidRDefault="00E73948" w:rsidP="00AC1699">
            <w:pPr>
              <w:tabs>
                <w:tab w:val="left" w:pos="277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72D0F" w:rsidRPr="00772D0F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¿Cómo definimos </w:t>
              </w:r>
              <w:r w:rsidR="008D21D6">
                <w:rPr>
                  <w:rStyle w:val="Hipervnculo"/>
                  <w:rFonts w:ascii="Arial" w:hAnsi="Arial" w:cs="Arial"/>
                  <w:b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las actividades lúdicas?</w:t>
              </w:r>
            </w:hyperlink>
          </w:p>
        </w:tc>
        <w:tc>
          <w:tcPr>
            <w:tcW w:w="7189" w:type="dxa"/>
          </w:tcPr>
          <w:p w14:paraId="044E88B1" w14:textId="77777777" w:rsidR="00772D0F" w:rsidRDefault="00772D0F" w:rsidP="008D21D6">
            <w:pPr>
              <w:pStyle w:val="NormalWeb"/>
              <w:shd w:val="clear" w:color="auto" w:fill="FFFFFF"/>
              <w:spacing w:before="27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72D0F" w14:paraId="79015A1B" w14:textId="77777777" w:rsidTr="00EB03E2">
        <w:trPr>
          <w:trHeight w:val="1692"/>
        </w:trPr>
        <w:tc>
          <w:tcPr>
            <w:tcW w:w="2547" w:type="dxa"/>
            <w:vAlign w:val="center"/>
          </w:tcPr>
          <w:p w14:paraId="2177E3DE" w14:textId="4DF2B087" w:rsidR="00772D0F" w:rsidRPr="00772D0F" w:rsidRDefault="00AC1699" w:rsidP="00772D0F">
            <w:pPr>
              <w:tabs>
                <w:tab w:val="left" w:pos="277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</w:t>
            </w:r>
            <w:r w:rsidRPr="00AC1699">
              <w:rPr>
                <w:rFonts w:ascii="Arial" w:hAnsi="Arial" w:cs="Arial"/>
                <w:b/>
                <w:sz w:val="22"/>
                <w:szCs w:val="22"/>
              </w:rPr>
              <w:t xml:space="preserve">Cómo definimos </w:t>
            </w:r>
            <w:r w:rsidR="008D21D6">
              <w:rPr>
                <w:rFonts w:ascii="Arial" w:hAnsi="Arial" w:cs="Arial"/>
                <w:b/>
                <w:sz w:val="22"/>
                <w:szCs w:val="22"/>
              </w:rPr>
              <w:t>la motricidad fina?</w:t>
            </w:r>
          </w:p>
        </w:tc>
        <w:tc>
          <w:tcPr>
            <w:tcW w:w="7189" w:type="dxa"/>
          </w:tcPr>
          <w:p w14:paraId="0F6D8E86" w14:textId="1F629E77" w:rsidR="00772D0F" w:rsidRDefault="00772D0F" w:rsidP="00766D3A">
            <w:pPr>
              <w:tabs>
                <w:tab w:val="left" w:pos="2773"/>
              </w:tabs>
              <w:rPr>
                <w:rFonts w:ascii="Arial" w:hAnsi="Arial" w:cs="Arial"/>
                <w:szCs w:val="20"/>
              </w:rPr>
            </w:pPr>
          </w:p>
        </w:tc>
      </w:tr>
      <w:tr w:rsidR="00772D0F" w14:paraId="2A66D76E" w14:textId="77777777" w:rsidTr="00EB03E2">
        <w:trPr>
          <w:trHeight w:val="3828"/>
        </w:trPr>
        <w:tc>
          <w:tcPr>
            <w:tcW w:w="2547" w:type="dxa"/>
            <w:vAlign w:val="center"/>
          </w:tcPr>
          <w:p w14:paraId="43EABD30" w14:textId="144811D0" w:rsidR="00772D0F" w:rsidRPr="00772D0F" w:rsidRDefault="00772D0F" w:rsidP="002C0184">
            <w:pPr>
              <w:tabs>
                <w:tab w:val="left" w:pos="2773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772D0F">
              <w:rPr>
                <w:rFonts w:ascii="Arial" w:hAnsi="Arial" w:cs="Arial"/>
                <w:b/>
                <w:sz w:val="22"/>
                <w:szCs w:val="20"/>
              </w:rPr>
              <w:t xml:space="preserve">5 </w:t>
            </w:r>
            <w:r w:rsidR="002C0184">
              <w:rPr>
                <w:rFonts w:ascii="Arial" w:hAnsi="Arial" w:cs="Arial"/>
                <w:b/>
                <w:sz w:val="22"/>
                <w:szCs w:val="20"/>
              </w:rPr>
              <w:t xml:space="preserve">beneficios de </w:t>
            </w:r>
            <w:r w:rsidR="008D21D6">
              <w:rPr>
                <w:rFonts w:ascii="Arial" w:hAnsi="Arial" w:cs="Arial"/>
                <w:b/>
                <w:sz w:val="22"/>
                <w:szCs w:val="20"/>
              </w:rPr>
              <w:t xml:space="preserve">realizar este tipo de actividades </w:t>
            </w:r>
            <w:r w:rsidR="002C018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7189" w:type="dxa"/>
          </w:tcPr>
          <w:p w14:paraId="0DA2676F" w14:textId="7CD8A26B" w:rsidR="00716BA1" w:rsidRDefault="00716BA1" w:rsidP="00716BA1">
            <w:pPr>
              <w:tabs>
                <w:tab w:val="left" w:pos="2773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46636317" w14:textId="77777777" w:rsidR="00772D0F" w:rsidRDefault="00772D0F" w:rsidP="00766D3A">
      <w:pPr>
        <w:tabs>
          <w:tab w:val="left" w:pos="2773"/>
        </w:tabs>
        <w:rPr>
          <w:rFonts w:ascii="Arial" w:hAnsi="Arial" w:cs="Arial"/>
          <w:szCs w:val="20"/>
        </w:rPr>
      </w:pPr>
    </w:p>
    <w:p w14:paraId="1511AC47" w14:textId="0795441B" w:rsidR="00772D0F" w:rsidRPr="008D21D6" w:rsidRDefault="0001247D" w:rsidP="008D21D6">
      <w:pPr>
        <w:tabs>
          <w:tab w:val="left" w:pos="2773"/>
        </w:tabs>
        <w:rPr>
          <w:rFonts w:ascii="Arial" w:hAnsi="Arial" w:cs="Arial"/>
          <w:szCs w:val="20"/>
          <w:u w:val="dotted"/>
        </w:rPr>
      </w:pPr>
      <w:r>
        <w:rPr>
          <w:rFonts w:ascii="Arial" w:hAnsi="Arial" w:cs="Arial"/>
          <w:szCs w:val="20"/>
        </w:rPr>
        <w:t xml:space="preserve"> </w:t>
      </w:r>
    </w:p>
    <w:p w14:paraId="620AEEB1" w14:textId="77777777" w:rsidR="002D778A" w:rsidRPr="00E35AC6" w:rsidRDefault="00E35AC6" w:rsidP="002D778A">
      <w:pPr>
        <w:spacing w:line="480" w:lineRule="auto"/>
        <w:rPr>
          <w:rFonts w:ascii="Arial" w:hAnsi="Arial" w:cs="Arial"/>
          <w:b/>
          <w:szCs w:val="20"/>
        </w:rPr>
      </w:pPr>
      <w:r w:rsidRPr="00E35AC6">
        <w:rPr>
          <w:rFonts w:ascii="Arial" w:hAnsi="Arial" w:cs="Arial"/>
          <w:b/>
          <w:szCs w:val="20"/>
        </w:rPr>
        <w:t xml:space="preserve">LISTA DE COTEJO: EVALUACIÓN DE LA FICHA DE TRABAJO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098"/>
        <w:gridCol w:w="1733"/>
        <w:gridCol w:w="1528"/>
        <w:gridCol w:w="1701"/>
      </w:tblGrid>
      <w:tr w:rsidR="002D778A" w14:paraId="34A79F62" w14:textId="77777777" w:rsidTr="00E35AC6">
        <w:tc>
          <w:tcPr>
            <w:tcW w:w="5098" w:type="dxa"/>
            <w:vAlign w:val="center"/>
          </w:tcPr>
          <w:p w14:paraId="5873E067" w14:textId="77777777" w:rsidR="002D778A" w:rsidRPr="00E35AC6" w:rsidRDefault="002D778A" w:rsidP="00E35AC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5AC6">
              <w:rPr>
                <w:rFonts w:ascii="Arial" w:hAnsi="Arial" w:cs="Arial"/>
                <w:b/>
                <w:sz w:val="22"/>
                <w:szCs w:val="20"/>
              </w:rPr>
              <w:t>Criterios</w:t>
            </w:r>
          </w:p>
        </w:tc>
        <w:tc>
          <w:tcPr>
            <w:tcW w:w="1733" w:type="dxa"/>
            <w:vAlign w:val="center"/>
          </w:tcPr>
          <w:p w14:paraId="7074C308" w14:textId="77777777" w:rsidR="002D778A" w:rsidRPr="00E35AC6" w:rsidRDefault="002D778A" w:rsidP="00E35AC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5AC6">
              <w:rPr>
                <w:rFonts w:ascii="Arial" w:hAnsi="Arial" w:cs="Arial"/>
                <w:b/>
                <w:sz w:val="22"/>
                <w:szCs w:val="20"/>
              </w:rPr>
              <w:t>Explica correctamente</w:t>
            </w:r>
          </w:p>
        </w:tc>
        <w:tc>
          <w:tcPr>
            <w:tcW w:w="1528" w:type="dxa"/>
            <w:vAlign w:val="center"/>
          </w:tcPr>
          <w:p w14:paraId="4A6AEE29" w14:textId="77777777" w:rsidR="002D778A" w:rsidRPr="00E35AC6" w:rsidRDefault="002D778A" w:rsidP="00E35AC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5AC6">
              <w:rPr>
                <w:rFonts w:ascii="Arial" w:hAnsi="Arial" w:cs="Arial"/>
                <w:b/>
                <w:sz w:val="22"/>
                <w:szCs w:val="20"/>
              </w:rPr>
              <w:t>Explica con cierta dificultad</w:t>
            </w:r>
          </w:p>
        </w:tc>
        <w:tc>
          <w:tcPr>
            <w:tcW w:w="1701" w:type="dxa"/>
            <w:vAlign w:val="center"/>
          </w:tcPr>
          <w:p w14:paraId="033F763C" w14:textId="77777777" w:rsidR="002D778A" w:rsidRPr="00E35AC6" w:rsidRDefault="002D778A" w:rsidP="00E35AC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35AC6">
              <w:rPr>
                <w:rFonts w:ascii="Arial" w:hAnsi="Arial" w:cs="Arial"/>
                <w:b/>
                <w:sz w:val="22"/>
                <w:szCs w:val="20"/>
              </w:rPr>
              <w:t>Muestra dificultad para explicar</w:t>
            </w:r>
          </w:p>
        </w:tc>
      </w:tr>
      <w:tr w:rsidR="002D778A" w14:paraId="13AD6005" w14:textId="77777777" w:rsidTr="00E35AC6">
        <w:tc>
          <w:tcPr>
            <w:tcW w:w="5098" w:type="dxa"/>
          </w:tcPr>
          <w:p w14:paraId="1D9A464D" w14:textId="6415B675" w:rsidR="002D778A" w:rsidRDefault="002D778A" w:rsidP="00E35A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Explica en </w:t>
            </w:r>
            <w:r w:rsidR="00E35AC6">
              <w:rPr>
                <w:rFonts w:ascii="Arial" w:hAnsi="Arial" w:cs="Arial"/>
                <w:szCs w:val="20"/>
              </w:rPr>
              <w:t>qué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35AC6">
              <w:rPr>
                <w:rFonts w:ascii="Arial" w:hAnsi="Arial" w:cs="Arial"/>
                <w:szCs w:val="20"/>
              </w:rPr>
              <w:t>consisten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D21D6">
              <w:rPr>
                <w:rFonts w:ascii="Arial" w:hAnsi="Arial" w:cs="Arial"/>
                <w:szCs w:val="20"/>
              </w:rPr>
              <w:t>realizar actividades lúdicas motrices (fina)</w:t>
            </w:r>
          </w:p>
        </w:tc>
        <w:tc>
          <w:tcPr>
            <w:tcW w:w="1733" w:type="dxa"/>
          </w:tcPr>
          <w:p w14:paraId="4287BE55" w14:textId="77777777" w:rsidR="002D778A" w:rsidRDefault="002D778A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28" w:type="dxa"/>
          </w:tcPr>
          <w:p w14:paraId="6C9D8BDB" w14:textId="77777777" w:rsidR="002D778A" w:rsidRDefault="002D778A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730B4D9C" w14:textId="77777777" w:rsidR="002D778A" w:rsidRDefault="002D778A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E35AC6" w14:paraId="107AEF14" w14:textId="77777777" w:rsidTr="00E35AC6">
        <w:tc>
          <w:tcPr>
            <w:tcW w:w="5098" w:type="dxa"/>
          </w:tcPr>
          <w:p w14:paraId="7D496D83" w14:textId="5DC34966" w:rsidR="00E35AC6" w:rsidRDefault="00E35AC6" w:rsidP="00E35AC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Sintetiza información sobre </w:t>
            </w:r>
            <w:r w:rsidR="008D21D6">
              <w:rPr>
                <w:rFonts w:ascii="Arial" w:hAnsi="Arial" w:cs="Arial"/>
                <w:szCs w:val="20"/>
              </w:rPr>
              <w:t xml:space="preserve">la realización de estas actividades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733" w:type="dxa"/>
          </w:tcPr>
          <w:p w14:paraId="04FB48A8" w14:textId="77777777" w:rsidR="00E35AC6" w:rsidRDefault="00E35AC6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28" w:type="dxa"/>
          </w:tcPr>
          <w:p w14:paraId="371F177E" w14:textId="77777777" w:rsidR="00E35AC6" w:rsidRDefault="00E35AC6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3ED51B09" w14:textId="77777777" w:rsidR="00E35AC6" w:rsidRDefault="00E35AC6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E35AC6" w14:paraId="2A5B16B1" w14:textId="77777777" w:rsidTr="00EB03E2">
        <w:trPr>
          <w:trHeight w:val="70"/>
        </w:trPr>
        <w:tc>
          <w:tcPr>
            <w:tcW w:w="5098" w:type="dxa"/>
          </w:tcPr>
          <w:p w14:paraId="57329EB1" w14:textId="3C12474A" w:rsidR="00E35AC6" w:rsidRPr="00F84280" w:rsidRDefault="00E35AC6" w:rsidP="00EB03E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Explica</w:t>
            </w:r>
            <w:r w:rsidRPr="006967DA">
              <w:rPr>
                <w:rFonts w:ascii="Arial" w:hAnsi="Arial" w:cs="Arial"/>
                <w:szCs w:val="20"/>
              </w:rPr>
              <w:t xml:space="preserve"> ¿por </w:t>
            </w:r>
            <w:r>
              <w:rPr>
                <w:rFonts w:ascii="Arial" w:hAnsi="Arial" w:cs="Arial"/>
                <w:szCs w:val="20"/>
              </w:rPr>
              <w:t xml:space="preserve">qué es importante </w:t>
            </w:r>
            <w:r w:rsidR="008D21D6">
              <w:rPr>
                <w:rFonts w:ascii="Arial" w:hAnsi="Arial" w:cs="Arial"/>
                <w:szCs w:val="20"/>
              </w:rPr>
              <w:t>realizar actividades de este tipo?</w:t>
            </w:r>
          </w:p>
        </w:tc>
        <w:tc>
          <w:tcPr>
            <w:tcW w:w="1733" w:type="dxa"/>
          </w:tcPr>
          <w:p w14:paraId="4BFED0A1" w14:textId="77777777" w:rsidR="00E35AC6" w:rsidRDefault="00E35AC6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528" w:type="dxa"/>
          </w:tcPr>
          <w:p w14:paraId="099692A6" w14:textId="77777777" w:rsidR="00E35AC6" w:rsidRDefault="00E35AC6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70849BD4" w14:textId="77777777" w:rsidR="00E35AC6" w:rsidRDefault="00E35AC6" w:rsidP="003411D1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</w:tr>
      <w:tr w:rsidR="00EB03E2" w14:paraId="08BEB764" w14:textId="77777777" w:rsidTr="00EB03E2">
        <w:tc>
          <w:tcPr>
            <w:tcW w:w="5098" w:type="dxa"/>
            <w:vAlign w:val="center"/>
          </w:tcPr>
          <w:p w14:paraId="038255C0" w14:textId="77777777" w:rsidR="00EB03E2" w:rsidRPr="00EB03E2" w:rsidRDefault="00EB03E2" w:rsidP="00EB03E2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EB03E2">
              <w:rPr>
                <w:rFonts w:ascii="Arial" w:hAnsi="Arial" w:cs="Arial"/>
                <w:b/>
                <w:szCs w:val="20"/>
              </w:rPr>
              <w:t xml:space="preserve">NIVEL DEL LOGRO </w:t>
            </w:r>
          </w:p>
        </w:tc>
        <w:tc>
          <w:tcPr>
            <w:tcW w:w="4962" w:type="dxa"/>
            <w:gridSpan w:val="3"/>
          </w:tcPr>
          <w:p w14:paraId="3A206B3C" w14:textId="77777777" w:rsidR="00EB03E2" w:rsidRDefault="00EB03E2" w:rsidP="003411D1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78E1B99" w14:textId="77777777" w:rsidR="002D778A" w:rsidRPr="00766D3A" w:rsidRDefault="002D778A" w:rsidP="002D778A">
      <w:pPr>
        <w:spacing w:line="480" w:lineRule="auto"/>
        <w:rPr>
          <w:rFonts w:ascii="Arial" w:hAnsi="Arial" w:cs="Arial"/>
          <w:szCs w:val="20"/>
        </w:rPr>
      </w:pPr>
    </w:p>
    <w:p w14:paraId="41C56CC3" w14:textId="77777777" w:rsidR="002D778A" w:rsidRPr="00766D3A" w:rsidRDefault="002D778A" w:rsidP="002D778A">
      <w:pPr>
        <w:rPr>
          <w:rFonts w:ascii="Arial" w:hAnsi="Arial" w:cs="Arial"/>
          <w:szCs w:val="20"/>
        </w:rPr>
      </w:pPr>
    </w:p>
    <w:p w14:paraId="4DEA46D0" w14:textId="77777777" w:rsidR="002D778A" w:rsidRPr="00766D3A" w:rsidRDefault="002D778A" w:rsidP="002D778A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2D778A" w:rsidRPr="00766D3A" w:rsidSect="0001247D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69BAB" w14:textId="77777777" w:rsidR="00E73948" w:rsidRDefault="00E73948">
      <w:r>
        <w:separator/>
      </w:r>
    </w:p>
  </w:endnote>
  <w:endnote w:type="continuationSeparator" w:id="0">
    <w:p w14:paraId="3AB736CC" w14:textId="77777777" w:rsidR="00E73948" w:rsidRDefault="00E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913BE" w14:textId="77777777" w:rsidR="00E73948" w:rsidRDefault="00E73948">
      <w:r>
        <w:separator/>
      </w:r>
    </w:p>
  </w:footnote>
  <w:footnote w:type="continuationSeparator" w:id="0">
    <w:p w14:paraId="7DCF6AE7" w14:textId="77777777" w:rsidR="00E73948" w:rsidRDefault="00E7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B6D8" w14:textId="77777777" w:rsidR="002C4999" w:rsidRDefault="0001247D" w:rsidP="00014DB5">
    <w:pPr>
      <w:pStyle w:val="Encabezado"/>
    </w:pPr>
    <w:r w:rsidRPr="00F32288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1447362" wp14:editId="2A0B3F5C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590675" cy="398780"/>
          <wp:effectExtent l="0" t="0" r="9525" b="1270"/>
          <wp:wrapThrough wrapText="bothSides">
            <wp:wrapPolygon edited="0">
              <wp:start x="0" y="0"/>
              <wp:lineTo x="0" y="20637"/>
              <wp:lineTo x="21471" y="20637"/>
              <wp:lineTo x="2147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4DB5"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0C8A6E36" wp14:editId="35B2D387">
          <wp:simplePos x="0" y="0"/>
          <wp:positionH relativeFrom="column">
            <wp:posOffset>4699000</wp:posOffset>
          </wp:positionH>
          <wp:positionV relativeFrom="paragraph">
            <wp:posOffset>-234950</wp:posOffset>
          </wp:positionV>
          <wp:extent cx="1374775" cy="445770"/>
          <wp:effectExtent l="0" t="0" r="0" b="0"/>
          <wp:wrapThrough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hrough>
          <wp:docPr id="2" name="Imagen 2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32F1">
      <w:rPr>
        <w:i/>
        <w:sz w:val="18"/>
      </w:rPr>
      <w:t>“Educando en Libertad, con Misericordia y Ternura”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D6A"/>
    <w:multiLevelType w:val="multilevel"/>
    <w:tmpl w:val="F54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C3D53"/>
    <w:multiLevelType w:val="hybridMultilevel"/>
    <w:tmpl w:val="EC1A31B4"/>
    <w:lvl w:ilvl="0" w:tplc="AD9CCE2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562"/>
    <w:multiLevelType w:val="hybridMultilevel"/>
    <w:tmpl w:val="099AB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9F3"/>
    <w:multiLevelType w:val="hybridMultilevel"/>
    <w:tmpl w:val="68284832"/>
    <w:lvl w:ilvl="0" w:tplc="4EE4E08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6730"/>
    <w:multiLevelType w:val="hybridMultilevel"/>
    <w:tmpl w:val="06601448"/>
    <w:lvl w:ilvl="0" w:tplc="768A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843F8"/>
    <w:multiLevelType w:val="hybridMultilevel"/>
    <w:tmpl w:val="D92C2D3C"/>
    <w:lvl w:ilvl="0" w:tplc="78A6D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49B1"/>
    <w:multiLevelType w:val="hybridMultilevel"/>
    <w:tmpl w:val="1D883850"/>
    <w:lvl w:ilvl="0" w:tplc="E44259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BCE"/>
    <w:multiLevelType w:val="hybridMultilevel"/>
    <w:tmpl w:val="498E39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441C"/>
    <w:multiLevelType w:val="hybridMultilevel"/>
    <w:tmpl w:val="62AAAD4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2461DD"/>
    <w:multiLevelType w:val="hybridMultilevel"/>
    <w:tmpl w:val="56C41A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735F7"/>
    <w:multiLevelType w:val="hybridMultilevel"/>
    <w:tmpl w:val="EAD8F9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9246F"/>
    <w:multiLevelType w:val="hybridMultilevel"/>
    <w:tmpl w:val="4AAC05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26DE9"/>
    <w:multiLevelType w:val="hybridMultilevel"/>
    <w:tmpl w:val="A1B085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5562F"/>
    <w:multiLevelType w:val="hybridMultilevel"/>
    <w:tmpl w:val="4FE67A68"/>
    <w:lvl w:ilvl="0" w:tplc="63B81C7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A3ABA"/>
    <w:multiLevelType w:val="hybridMultilevel"/>
    <w:tmpl w:val="44249A3A"/>
    <w:lvl w:ilvl="0" w:tplc="F9942B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D"/>
    <w:rsid w:val="0001247D"/>
    <w:rsid w:val="00014DB5"/>
    <w:rsid w:val="00024430"/>
    <w:rsid w:val="000458E2"/>
    <w:rsid w:val="00046C2F"/>
    <w:rsid w:val="00054758"/>
    <w:rsid w:val="000B55C2"/>
    <w:rsid w:val="00117E60"/>
    <w:rsid w:val="00157AAE"/>
    <w:rsid w:val="001C23EF"/>
    <w:rsid w:val="001C32F1"/>
    <w:rsid w:val="001F336A"/>
    <w:rsid w:val="00275782"/>
    <w:rsid w:val="00276FCA"/>
    <w:rsid w:val="00282A48"/>
    <w:rsid w:val="002C0184"/>
    <w:rsid w:val="002C4999"/>
    <w:rsid w:val="002D778A"/>
    <w:rsid w:val="002E74FA"/>
    <w:rsid w:val="00345426"/>
    <w:rsid w:val="00356A3B"/>
    <w:rsid w:val="00380A5F"/>
    <w:rsid w:val="003951C5"/>
    <w:rsid w:val="00420482"/>
    <w:rsid w:val="0042279F"/>
    <w:rsid w:val="004325AB"/>
    <w:rsid w:val="00463F4F"/>
    <w:rsid w:val="00483854"/>
    <w:rsid w:val="00492B63"/>
    <w:rsid w:val="004A1751"/>
    <w:rsid w:val="004B413D"/>
    <w:rsid w:val="004C3F40"/>
    <w:rsid w:val="004E2C4E"/>
    <w:rsid w:val="0050504F"/>
    <w:rsid w:val="00527269"/>
    <w:rsid w:val="005276C6"/>
    <w:rsid w:val="005570B2"/>
    <w:rsid w:val="005A6B0B"/>
    <w:rsid w:val="0064233A"/>
    <w:rsid w:val="00681508"/>
    <w:rsid w:val="006A2FB7"/>
    <w:rsid w:val="006B3421"/>
    <w:rsid w:val="00706BEE"/>
    <w:rsid w:val="00716BA1"/>
    <w:rsid w:val="00766D3A"/>
    <w:rsid w:val="00772D0F"/>
    <w:rsid w:val="007C0990"/>
    <w:rsid w:val="007C77F5"/>
    <w:rsid w:val="007E0195"/>
    <w:rsid w:val="008171F1"/>
    <w:rsid w:val="00842A16"/>
    <w:rsid w:val="008D21D6"/>
    <w:rsid w:val="008E03B4"/>
    <w:rsid w:val="00977B10"/>
    <w:rsid w:val="009F0440"/>
    <w:rsid w:val="00AC1699"/>
    <w:rsid w:val="00AC537A"/>
    <w:rsid w:val="00B06046"/>
    <w:rsid w:val="00B319DF"/>
    <w:rsid w:val="00B35E72"/>
    <w:rsid w:val="00B61414"/>
    <w:rsid w:val="00B7742E"/>
    <w:rsid w:val="00BE5CA1"/>
    <w:rsid w:val="00C40F8E"/>
    <w:rsid w:val="00C6232F"/>
    <w:rsid w:val="00C67C06"/>
    <w:rsid w:val="00C70BD4"/>
    <w:rsid w:val="00CE4E6E"/>
    <w:rsid w:val="00CF64AB"/>
    <w:rsid w:val="00D57D8B"/>
    <w:rsid w:val="00E146BA"/>
    <w:rsid w:val="00E30137"/>
    <w:rsid w:val="00E35AC6"/>
    <w:rsid w:val="00E5394D"/>
    <w:rsid w:val="00E7071A"/>
    <w:rsid w:val="00E73948"/>
    <w:rsid w:val="00E81B4C"/>
    <w:rsid w:val="00E82CD5"/>
    <w:rsid w:val="00E85738"/>
    <w:rsid w:val="00EB03E2"/>
    <w:rsid w:val="00F6674D"/>
    <w:rsid w:val="00F76EDD"/>
    <w:rsid w:val="00F84280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4EA1D1"/>
  <w15:chartTrackingRefBased/>
  <w15:docId w15:val="{D44099C8-DDB6-4DD3-ADE6-442AE61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76E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6E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76ED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F76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6E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E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F76E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76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7071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14D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D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7D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742E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B7742E"/>
    <w:rPr>
      <w:b/>
      <w:bCs/>
    </w:rPr>
  </w:style>
  <w:style w:type="character" w:customStyle="1" w:styleId="texthigh">
    <w:name w:val="texthigh"/>
    <w:basedOn w:val="Fuentedeprrafopredeter"/>
    <w:rsid w:val="00716BA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enX5ghPnc" TargetMode="External"/><Relationship Id="rId13" Type="http://schemas.openxmlformats.org/officeDocument/2006/relationships/hyperlink" Target="https://quierocuidarme.dkvsalud.es/alimentacion/como-definimos-una-alimentacion-saludab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tgFlg6qM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amejo@iepmercedarias.edu.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9fRa8juD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taNV_2CxF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 Calixtro</cp:lastModifiedBy>
  <cp:revision>3</cp:revision>
  <dcterms:created xsi:type="dcterms:W3CDTF">2020-04-08T15:10:00Z</dcterms:created>
  <dcterms:modified xsi:type="dcterms:W3CDTF">2020-04-09T20:59:00Z</dcterms:modified>
</cp:coreProperties>
</file>